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0C55DF91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>3 – Trade Union and Labour Rights 1865-1992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53B252C4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>Year 1</w:t>
            </w:r>
            <w:r w:rsidR="00AA4D20">
              <w:rPr>
                <w:b/>
                <w:bCs/>
                <w:sz w:val="28"/>
                <w:szCs w:val="28"/>
              </w:rPr>
              <w:t>3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 </w:t>
            </w:r>
            <w:r w:rsidR="00AA4D20">
              <w:rPr>
                <w:b/>
                <w:bCs/>
                <w:sz w:val="28"/>
                <w:szCs w:val="28"/>
              </w:rPr>
              <w:t>‘Trade Union and Labour Rights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33F20E54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58459A">
              <w:rPr>
                <w:sz w:val="20"/>
              </w:rPr>
              <w:t xml:space="preserve">struggle for union and labour rights across the period. </w:t>
            </w:r>
            <w:r w:rsidR="00FA77E7">
              <w:rPr>
                <w:sz w:val="20"/>
              </w:rPr>
              <w:t>You will judge</w:t>
            </w:r>
            <w:r w:rsidR="0067508E">
              <w:rPr>
                <w:sz w:val="20"/>
              </w:rPr>
              <w:t xml:space="preserve"> how far the </w:t>
            </w:r>
            <w:r w:rsidR="0058459A">
              <w:rPr>
                <w:sz w:val="20"/>
              </w:rPr>
              <w:t>position of unions and workers improved</w:t>
            </w:r>
            <w:r w:rsidR="0067508E">
              <w:rPr>
                <w:sz w:val="20"/>
              </w:rPr>
              <w:t>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40578067" w:rsidR="00DD7BEE" w:rsidRPr="0058459A" w:rsidRDefault="0058459A" w:rsidP="005845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A77E7" w:rsidRPr="00584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8459A">
              <w:rPr>
                <w:rFonts w:ascii="Times New Roman" w:hAnsi="Times New Roman" w:cs="Times New Roman"/>
                <w:sz w:val="20"/>
                <w:szCs w:val="20"/>
              </w:rPr>
              <w:t>To what extent did the position of unions and organised labour improve in the period 1865-1914?</w:t>
            </w:r>
          </w:p>
        </w:tc>
        <w:tc>
          <w:tcPr>
            <w:tcW w:w="5997" w:type="dxa"/>
            <w:gridSpan w:val="2"/>
          </w:tcPr>
          <w:p w14:paraId="2B93ECBA" w14:textId="7E7CFAE9" w:rsidR="0058459A" w:rsidRDefault="0067508E" w:rsidP="0058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58459A"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 know how the position of trade unions and organised labour changed at the end of the 19</w:t>
            </w:r>
            <w:r w:rsidR="0058459A"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58459A"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Century and the reasons for a lack of change </w:t>
            </w:r>
          </w:p>
          <w:p w14:paraId="32521EBD" w14:textId="2240D0B8" w:rsidR="0058459A" w:rsidRPr="0058459A" w:rsidRDefault="0058459A" w:rsidP="0058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form a judgement about how far the position of trade unions and organised labour changed during this time</w:t>
            </w:r>
          </w:p>
          <w:p w14:paraId="6211553F" w14:textId="05CF5859" w:rsidR="00FA77E7" w:rsidRPr="00CE7856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0C1273C1" w14:textId="0FF53ABC" w:rsidR="00B465A0" w:rsidRPr="00CE7856" w:rsidRDefault="00B465A0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5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8459A" w:rsidRPr="003A68D0">
              <w:t xml:space="preserve"> </w:t>
            </w:r>
            <w:r w:rsidR="0058459A" w:rsidRPr="0058459A">
              <w:rPr>
                <w:rFonts w:ascii="Times New Roman" w:hAnsi="Times New Roman" w:cs="Times New Roman"/>
                <w:sz w:val="20"/>
                <w:szCs w:val="20"/>
              </w:rPr>
              <w:t>In what ways did the years between the wars witness an improvement in the position of workers?</w:t>
            </w:r>
          </w:p>
        </w:tc>
        <w:tc>
          <w:tcPr>
            <w:tcW w:w="5997" w:type="dxa"/>
            <w:gridSpan w:val="2"/>
          </w:tcPr>
          <w:p w14:paraId="25BBA563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know how the position of workers and unions changed between the wars and the reasons for the change</w:t>
            </w:r>
          </w:p>
          <w:p w14:paraId="2AC4830F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use this knowledge and make a judgement about how far the position of workers and unions improved during this time</w:t>
            </w:r>
          </w:p>
          <w:p w14:paraId="3AEF6338" w14:textId="4FE4A3D9" w:rsidR="00B465A0" w:rsidRPr="00CE7856" w:rsidRDefault="0058459A" w:rsidP="0058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0CBE265A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43992DD6" w:rsidR="00DD7BE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58459A" w:rsidRPr="0058459A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In what ways did the 1960’s see an improvement in the position of workers?</w:t>
            </w:r>
          </w:p>
        </w:tc>
        <w:tc>
          <w:tcPr>
            <w:tcW w:w="5997" w:type="dxa"/>
            <w:gridSpan w:val="2"/>
          </w:tcPr>
          <w:p w14:paraId="7DA72D8B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position of workers improved during the 1960’s and why</w:t>
            </w:r>
          </w:p>
          <w:p w14:paraId="118B229D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how far the position of workers improved during the 1960’s</w:t>
            </w:r>
          </w:p>
          <w:p w14:paraId="41477595" w14:textId="21BB90EB" w:rsidR="00DD7BEE" w:rsidRPr="00CE7856" w:rsidRDefault="0058459A" w:rsidP="005845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B465A0" w14:paraId="6A7E59ED" w14:textId="77777777" w:rsidTr="00B24E5E">
        <w:trPr>
          <w:trHeight w:val="225"/>
        </w:trPr>
        <w:tc>
          <w:tcPr>
            <w:tcW w:w="2547" w:type="dxa"/>
          </w:tcPr>
          <w:p w14:paraId="69DF952F" w14:textId="34BCF546" w:rsidR="00B465A0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4)  </w:t>
            </w:r>
            <w:r w:rsidR="0058459A" w:rsidRPr="0058459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far did workers lose the gains they had made during the 1980’s and early 1990’s?</w:t>
            </w:r>
          </w:p>
        </w:tc>
        <w:tc>
          <w:tcPr>
            <w:tcW w:w="5997" w:type="dxa"/>
            <w:gridSpan w:val="2"/>
          </w:tcPr>
          <w:p w14:paraId="3123A4CC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position of workers and unions changed at the end of the time period and why</w:t>
            </w:r>
          </w:p>
          <w:p w14:paraId="3F75E2E0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how far the position of workers and unions declined during this period</w:t>
            </w:r>
          </w:p>
          <w:p w14:paraId="416B17D2" w14:textId="1DBE9DEB" w:rsidR="00B465A0" w:rsidRPr="00CE7856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LG3: change over time, causation, importance </w:t>
            </w:r>
          </w:p>
        </w:tc>
        <w:tc>
          <w:tcPr>
            <w:tcW w:w="726" w:type="dxa"/>
          </w:tcPr>
          <w:p w14:paraId="447DB4C5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258CCF79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260009A2" w14:textId="77777777" w:rsidR="00B465A0" w:rsidRDefault="00B465A0" w:rsidP="00B533CE">
            <w:pPr>
              <w:spacing w:after="0"/>
            </w:pPr>
          </w:p>
        </w:tc>
      </w:tr>
      <w:tr w:rsidR="005F3F6E" w14:paraId="41989DA2" w14:textId="77777777" w:rsidTr="00B24E5E">
        <w:trPr>
          <w:trHeight w:val="225"/>
        </w:trPr>
        <w:tc>
          <w:tcPr>
            <w:tcW w:w="2547" w:type="dxa"/>
          </w:tcPr>
          <w:p w14:paraId="19C71948" w14:textId="67C33B49" w:rsidR="005F3F6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5) </w:t>
            </w:r>
            <w:r w:rsidR="0058459A" w:rsidRPr="0058459A">
              <w:rPr>
                <w:rFonts w:ascii="Times New Roman" w:hAnsi="Times New Roman" w:cs="Times New Roman"/>
                <w:sz w:val="20"/>
                <w:szCs w:val="20"/>
              </w:rPr>
              <w:t>What impact did economic growth or depression have upon the position of workers?</w:t>
            </w:r>
          </w:p>
        </w:tc>
        <w:tc>
          <w:tcPr>
            <w:tcW w:w="5997" w:type="dxa"/>
            <w:gridSpan w:val="2"/>
          </w:tcPr>
          <w:p w14:paraId="735BA58E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changes in the position of workers brought about by economic change</w:t>
            </w:r>
          </w:p>
          <w:p w14:paraId="1DEB1E0B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the overall impact of economic change upon the position of workers</w:t>
            </w:r>
          </w:p>
          <w:p w14:paraId="0621A644" w14:textId="5FEC3D5F" w:rsidR="00B465A0" w:rsidRPr="00CE7856" w:rsidRDefault="0058459A" w:rsidP="005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53F440A4" w14:textId="77777777" w:rsidR="005F3F6E" w:rsidRDefault="005F3F6E" w:rsidP="00B533CE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5F3F6E" w:rsidRDefault="005F3F6E" w:rsidP="00B533CE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5F3F6E" w:rsidRDefault="005F3F6E" w:rsidP="00B533CE">
            <w:pPr>
              <w:spacing w:after="0"/>
            </w:pPr>
          </w:p>
        </w:tc>
      </w:tr>
      <w:tr w:rsidR="007C4471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2B4D2379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6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58459A" w:rsidRPr="0058459A">
              <w:rPr>
                <w:rFonts w:ascii="Times New Roman" w:hAnsi="Times New Roman" w:cs="Times New Roman"/>
                <w:sz w:val="20"/>
                <w:szCs w:val="20"/>
              </w:rPr>
              <w:t>How far did government action and the attitudes of the federal government help or hinder the development of labour rights? Pullman Strike and World Wars</w:t>
            </w:r>
          </w:p>
        </w:tc>
        <w:tc>
          <w:tcPr>
            <w:tcW w:w="5997" w:type="dxa"/>
            <w:gridSpan w:val="2"/>
          </w:tcPr>
          <w:p w14:paraId="23318670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attitudes and actions of the federal government helped and hindered the development of labour rights</w:t>
            </w:r>
          </w:p>
          <w:p w14:paraId="3DFF3301" w14:textId="77777777" w:rsidR="0058459A" w:rsidRPr="0058459A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of how far the attitudes and actions of the federal government helped in the development of labour rights</w:t>
            </w:r>
          </w:p>
          <w:p w14:paraId="10E7DF86" w14:textId="5AADEBA3" w:rsidR="007C4471" w:rsidRPr="00CE7856" w:rsidRDefault="0058459A" w:rsidP="0058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2A76C29E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7C4471" w:rsidRDefault="007C4471" w:rsidP="007C4471">
            <w:pPr>
              <w:spacing w:after="0"/>
            </w:pPr>
          </w:p>
        </w:tc>
      </w:tr>
      <w:tr w:rsidR="007C4471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36AD240F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45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8459A" w:rsidRPr="0058459A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important were Presidents and the Supreme Court in the development of labour rights?</w:t>
            </w:r>
          </w:p>
        </w:tc>
        <w:tc>
          <w:tcPr>
            <w:tcW w:w="5997" w:type="dxa"/>
            <w:gridSpan w:val="2"/>
          </w:tcPr>
          <w:p w14:paraId="2EB81849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what the Supreme Court and the Presidents did in the development of labour rights</w:t>
            </w:r>
          </w:p>
          <w:p w14:paraId="678867FB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knowledge and make a judgement about how far the Supreme Court and Presidents developed labour rights</w:t>
            </w:r>
          </w:p>
          <w:p w14:paraId="4EB4E1E1" w14:textId="770A029D" w:rsidR="007C4471" w:rsidRPr="00CE7856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0C4A4D0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7C4471" w:rsidRDefault="007C4471" w:rsidP="007C4471">
            <w:pPr>
              <w:spacing w:after="0"/>
            </w:pPr>
          </w:p>
        </w:tc>
      </w:tr>
      <w:tr w:rsidR="007C4471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87EB197" w14:textId="56215F39" w:rsidR="007C4471" w:rsidRPr="00CE7856" w:rsidRDefault="00B465A0" w:rsidP="00D670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8) </w:t>
            </w:r>
            <w:r w:rsidR="00D670FA" w:rsidRP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Study Skills: Thematic Essay Questions - How to write a themed paragraph</w:t>
            </w:r>
            <w:r w:rsid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</w:t>
            </w:r>
            <w:r w:rsidR="00D670FA" w:rsidRP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hat demonstrates synthesis 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E393D8D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about how to write a themed paragraph that demonstrates synthesis</w:t>
            </w:r>
          </w:p>
          <w:p w14:paraId="04FB1874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write themed paragraphs that demonstrate synthesis</w:t>
            </w:r>
          </w:p>
          <w:p w14:paraId="4F6FA680" w14:textId="0481CE1F" w:rsidR="007C4471" w:rsidRPr="00CE7856" w:rsidRDefault="00D670FA" w:rsidP="00D670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importance, change over time</w:t>
            </w:r>
          </w:p>
        </w:tc>
        <w:tc>
          <w:tcPr>
            <w:tcW w:w="726" w:type="dxa"/>
          </w:tcPr>
          <w:p w14:paraId="095362A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C4471" w:rsidRDefault="007C4471" w:rsidP="007C4471">
            <w:pPr>
              <w:spacing w:after="0"/>
            </w:pPr>
          </w:p>
        </w:tc>
      </w:tr>
      <w:tr w:rsidR="00D670FA" w14:paraId="0F825DE1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7BE64B4F" w14:textId="61F015B4" w:rsidR="00D670FA" w:rsidRPr="00D670FA" w:rsidRDefault="00D670FA" w:rsidP="00D670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9) </w:t>
            </w:r>
            <w:r w:rsidRP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How and why did divisions within the labour </w:t>
            </w:r>
            <w:r w:rsidRP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movement limit the progress of union rights?</w:t>
            </w:r>
          </w:p>
          <w:p w14:paraId="77F7ED82" w14:textId="4CE40066" w:rsidR="00D670FA" w:rsidRPr="00CE7856" w:rsidRDefault="00D670FA" w:rsidP="00D670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  <w:shd w:val="clear" w:color="auto" w:fill="auto"/>
          </w:tcPr>
          <w:p w14:paraId="7B76EAA1" w14:textId="77777777" w:rsid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LG1: to gain a knowledge of the divisions within the labour movement and how this limited progress</w:t>
            </w:r>
          </w:p>
          <w:p w14:paraId="0226928C" w14:textId="32A4E8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LG2: to apply this knowledge and judge the impact of division on the progression of union rights</w:t>
            </w:r>
          </w:p>
          <w:p w14:paraId="7D5F7C13" w14:textId="1CD0A5AE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importance, causation</w:t>
            </w:r>
          </w:p>
        </w:tc>
        <w:tc>
          <w:tcPr>
            <w:tcW w:w="726" w:type="dxa"/>
          </w:tcPr>
          <w:p w14:paraId="5327DBD0" w14:textId="77777777" w:rsidR="00D670FA" w:rsidRDefault="00D670FA" w:rsidP="007C4471">
            <w:pPr>
              <w:spacing w:after="0"/>
            </w:pPr>
          </w:p>
        </w:tc>
        <w:tc>
          <w:tcPr>
            <w:tcW w:w="609" w:type="dxa"/>
          </w:tcPr>
          <w:p w14:paraId="3B289E98" w14:textId="77777777" w:rsidR="00D670FA" w:rsidRDefault="00D670FA" w:rsidP="007C4471">
            <w:pPr>
              <w:spacing w:after="0"/>
            </w:pPr>
          </w:p>
        </w:tc>
        <w:tc>
          <w:tcPr>
            <w:tcW w:w="711" w:type="dxa"/>
          </w:tcPr>
          <w:p w14:paraId="2058F381" w14:textId="77777777" w:rsidR="00D670FA" w:rsidRDefault="00D670FA" w:rsidP="007C4471">
            <w:pPr>
              <w:spacing w:after="0"/>
            </w:pPr>
          </w:p>
        </w:tc>
      </w:tr>
      <w:tr w:rsidR="00D670FA" w14:paraId="0663265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46A7119F" w14:textId="7A9368EB" w:rsidR="00D670FA" w:rsidRPr="00D670FA" w:rsidRDefault="00D670FA" w:rsidP="00D670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10) </w:t>
            </w:r>
            <w:r w:rsidRPr="00D670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 </w:t>
            </w:r>
            <w:r w:rsidRPr="00D670F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Study Skills: Thematic Essay Question - How to plan an essay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75F6EB6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to plan a thematic essay</w:t>
            </w:r>
          </w:p>
          <w:p w14:paraId="332719C7" w14:textId="77777777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knowledge and plan a thematic essay that demonstrates careful and developed synthesis in themed paragraphs</w:t>
            </w:r>
          </w:p>
          <w:p w14:paraId="125BE013" w14:textId="7E14C314" w:rsidR="00D670FA" w:rsidRPr="00D670FA" w:rsidRDefault="00D670FA" w:rsidP="00D6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7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importance, change over time</w:t>
            </w:r>
          </w:p>
        </w:tc>
        <w:tc>
          <w:tcPr>
            <w:tcW w:w="726" w:type="dxa"/>
          </w:tcPr>
          <w:p w14:paraId="69AFEE2D" w14:textId="77777777" w:rsidR="00D670FA" w:rsidRDefault="00D670FA" w:rsidP="007C4471">
            <w:pPr>
              <w:spacing w:after="0"/>
            </w:pPr>
          </w:p>
        </w:tc>
        <w:tc>
          <w:tcPr>
            <w:tcW w:w="609" w:type="dxa"/>
          </w:tcPr>
          <w:p w14:paraId="1D5113CF" w14:textId="77777777" w:rsidR="00D670FA" w:rsidRDefault="00D670FA" w:rsidP="007C4471">
            <w:pPr>
              <w:spacing w:after="0"/>
            </w:pPr>
          </w:p>
        </w:tc>
        <w:tc>
          <w:tcPr>
            <w:tcW w:w="711" w:type="dxa"/>
          </w:tcPr>
          <w:p w14:paraId="4A71AF69" w14:textId="77777777" w:rsidR="00D670FA" w:rsidRDefault="00D670FA" w:rsidP="007C4471">
            <w:pPr>
              <w:spacing w:after="0"/>
            </w:pPr>
          </w:p>
        </w:tc>
      </w:tr>
    </w:tbl>
    <w:p w14:paraId="3E0DDE14" w14:textId="590AA103" w:rsidR="00553593" w:rsidRDefault="00463964"/>
    <w:p w14:paraId="07C723F2" w14:textId="00CB015C" w:rsidR="00471B37" w:rsidRDefault="00DA042C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7D27A138">
                <wp:simplePos x="0" y="0"/>
                <wp:positionH relativeFrom="margin">
                  <wp:posOffset>-104775</wp:posOffset>
                </wp:positionH>
                <wp:positionV relativeFrom="paragraph">
                  <wp:posOffset>69214</wp:posOffset>
                </wp:positionV>
                <wp:extent cx="6734175" cy="923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7C154DF7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topic makes up part of the Civil Rights in the USA 1865-1992 unit and looks at the struggle for union and labour rights throughout this period. It will look at a number of key factors that impacted upon the struggle and a judgement will need to be made about how far there was an improvement</w:t>
                            </w:r>
                            <w:r w:rsidR="007C447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consideration of the importance of factors in bringing about change and a judgement about overall change over time will be assessed in this topic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.25pt;margin-top:5.45pt;width:530.25pt;height:72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7C154DF7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topic makes up part of the Civil Rights in the USA 1865-1992 unit and looks at the struggle for union and labour rights throughout this period. It will look at a number of key factors that impacted upon the struggle and a judgement will need to be made about how far there was an improvement</w:t>
                      </w:r>
                      <w:r w:rsidR="007C447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consideration of the importance of factors in bringing about change and a judgement about overall change over time will be assessed in this topic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A4F6B" w14:textId="4371D37B" w:rsidR="00756B89" w:rsidRDefault="00756B89"/>
    <w:p w14:paraId="2C334CB1" w14:textId="77777777" w:rsidR="00756B89" w:rsidRDefault="00756B89">
      <w:bookmarkStart w:id="0" w:name="_Hlk484144051"/>
      <w:bookmarkEnd w:id="0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55E49" w14:textId="77777777" w:rsidR="00463964" w:rsidRDefault="00463964" w:rsidP="002A7221">
      <w:pPr>
        <w:spacing w:after="0" w:line="240" w:lineRule="auto"/>
      </w:pPr>
      <w:r>
        <w:separator/>
      </w:r>
    </w:p>
  </w:endnote>
  <w:endnote w:type="continuationSeparator" w:id="0">
    <w:p w14:paraId="5400C1BA" w14:textId="77777777" w:rsidR="00463964" w:rsidRDefault="00463964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9824B" w14:textId="77777777" w:rsidR="00463964" w:rsidRDefault="00463964" w:rsidP="002A7221">
      <w:pPr>
        <w:spacing w:after="0" w:line="240" w:lineRule="auto"/>
      </w:pPr>
      <w:r>
        <w:separator/>
      </w:r>
    </w:p>
  </w:footnote>
  <w:footnote w:type="continuationSeparator" w:id="0">
    <w:p w14:paraId="0AA2B965" w14:textId="77777777" w:rsidR="00463964" w:rsidRDefault="00463964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F10AE"/>
    <w:multiLevelType w:val="hybridMultilevel"/>
    <w:tmpl w:val="83283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C0534"/>
    <w:rsid w:val="003C6DFD"/>
    <w:rsid w:val="00463964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8459A"/>
    <w:rsid w:val="005F3F6E"/>
    <w:rsid w:val="00642A9E"/>
    <w:rsid w:val="0067508E"/>
    <w:rsid w:val="006F6527"/>
    <w:rsid w:val="00703757"/>
    <w:rsid w:val="00756B89"/>
    <w:rsid w:val="00761238"/>
    <w:rsid w:val="0079299F"/>
    <w:rsid w:val="007955C7"/>
    <w:rsid w:val="007C4471"/>
    <w:rsid w:val="007D0FDE"/>
    <w:rsid w:val="007D4110"/>
    <w:rsid w:val="007F5001"/>
    <w:rsid w:val="0080026C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322C"/>
    <w:rsid w:val="00A962AA"/>
    <w:rsid w:val="00AA2260"/>
    <w:rsid w:val="00AA327F"/>
    <w:rsid w:val="00AA4D20"/>
    <w:rsid w:val="00AE0ABA"/>
    <w:rsid w:val="00B23497"/>
    <w:rsid w:val="00B24E5E"/>
    <w:rsid w:val="00B35D68"/>
    <w:rsid w:val="00B46526"/>
    <w:rsid w:val="00B465A0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C7D44"/>
    <w:rsid w:val="00CE49C5"/>
    <w:rsid w:val="00CE7856"/>
    <w:rsid w:val="00CF284B"/>
    <w:rsid w:val="00D137E1"/>
    <w:rsid w:val="00D445FC"/>
    <w:rsid w:val="00D670FA"/>
    <w:rsid w:val="00DA042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A77E7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8D6CC-FD0C-450A-8BD6-D1CCB4D8C517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5</cp:revision>
  <cp:lastPrinted>2019-09-10T08:54:00Z</cp:lastPrinted>
  <dcterms:created xsi:type="dcterms:W3CDTF">2020-07-11T11:25:00Z</dcterms:created>
  <dcterms:modified xsi:type="dcterms:W3CDTF">2020-07-11T11:46:00Z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