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AD57FB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18FA83CD" w:rsidR="00E85B48" w:rsidRPr="00AD57FB" w:rsidRDefault="001B68B6" w:rsidP="001B68B6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AD57FB">
              <w:rPr>
                <w:b/>
                <w:sz w:val="19"/>
                <w:szCs w:val="19"/>
              </w:rPr>
              <w:t xml:space="preserve"> Year 7 </w:t>
            </w:r>
            <w:r w:rsidR="00DF21BB" w:rsidRPr="00AD57FB">
              <w:rPr>
                <w:b/>
                <w:sz w:val="19"/>
                <w:szCs w:val="19"/>
              </w:rPr>
              <w:t xml:space="preserve">Unit </w:t>
            </w:r>
            <w:r w:rsidRPr="00AD57FB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AD57FB" w:rsidRDefault="001E7AF2" w:rsidP="001B68B6">
            <w:pPr>
              <w:spacing w:after="0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AD57FB">
              <w:rPr>
                <w:b/>
                <w:color w:val="FFFFFF" w:themeColor="background1"/>
                <w:sz w:val="19"/>
                <w:szCs w:val="19"/>
              </w:rPr>
              <w:t>Road Map</w:t>
            </w:r>
          </w:p>
        </w:tc>
      </w:tr>
      <w:tr w:rsidR="000B079A" w:rsidRPr="00AD57FB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608D1759" w:rsidR="000B079A" w:rsidRPr="00AD57FB" w:rsidRDefault="000B079A" w:rsidP="001B68B6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 xml:space="preserve">In this unit you will investigate </w:t>
            </w:r>
            <w:r w:rsidR="001B68B6" w:rsidRPr="00AD57FB">
              <w:rPr>
                <w:sz w:val="19"/>
                <w:szCs w:val="19"/>
              </w:rPr>
              <w:t>the importance of your mental attitude</w:t>
            </w:r>
          </w:p>
          <w:p w14:paraId="4F2EF46A" w14:textId="266CD5A4" w:rsidR="000B079A" w:rsidRPr="00AD57FB" w:rsidRDefault="000B079A" w:rsidP="001B68B6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b/>
                <w:sz w:val="19"/>
                <w:szCs w:val="19"/>
              </w:rPr>
              <w:t>LG1</w:t>
            </w:r>
            <w:r w:rsidRPr="00AD57FB">
              <w:rPr>
                <w:sz w:val="19"/>
                <w:szCs w:val="19"/>
              </w:rPr>
              <w:t>: Knowledge</w:t>
            </w:r>
          </w:p>
          <w:p w14:paraId="384CC0B5" w14:textId="6E7B450D" w:rsidR="000B079A" w:rsidRPr="00AD57FB" w:rsidRDefault="000B079A" w:rsidP="001B68B6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b/>
                <w:sz w:val="19"/>
                <w:szCs w:val="19"/>
              </w:rPr>
              <w:t>LG2</w:t>
            </w:r>
            <w:r w:rsidRPr="00AD57FB">
              <w:rPr>
                <w:sz w:val="19"/>
                <w:szCs w:val="19"/>
              </w:rPr>
              <w:t>: Application</w:t>
            </w:r>
          </w:p>
          <w:p w14:paraId="49C0DC09" w14:textId="32861EEB" w:rsidR="000B079A" w:rsidRPr="00AD57FB" w:rsidRDefault="000B079A" w:rsidP="001B68B6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b/>
                <w:sz w:val="19"/>
                <w:szCs w:val="19"/>
              </w:rPr>
              <w:t>LG3</w:t>
            </w:r>
            <w:r w:rsidRPr="00AD57FB">
              <w:rPr>
                <w:sz w:val="19"/>
                <w:szCs w:val="19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AD57FB" w:rsidRDefault="000B079A" w:rsidP="001B68B6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AD57FB" w:rsidRDefault="000B079A" w:rsidP="001B68B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AD57FB" w:rsidRDefault="000B079A" w:rsidP="001B68B6">
            <w:pPr>
              <w:spacing w:after="0"/>
              <w:rPr>
                <w:sz w:val="19"/>
                <w:szCs w:val="19"/>
              </w:rPr>
            </w:pPr>
          </w:p>
        </w:tc>
      </w:tr>
      <w:tr w:rsidR="00627400" w:rsidRPr="00AD57FB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028A163F" w14:textId="23205E72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Pre-topic test score</w:t>
            </w:r>
          </w:p>
        </w:tc>
        <w:tc>
          <w:tcPr>
            <w:tcW w:w="3753" w:type="dxa"/>
            <w:gridSpan w:val="4"/>
          </w:tcPr>
          <w:p w14:paraId="578114D0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</w:tr>
      <w:tr w:rsidR="00627400" w:rsidRPr="00AD57FB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546816E8" w14:textId="2BD3F76F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 topic test score</w:t>
            </w:r>
          </w:p>
        </w:tc>
        <w:tc>
          <w:tcPr>
            <w:tcW w:w="3753" w:type="dxa"/>
            <w:gridSpan w:val="4"/>
          </w:tcPr>
          <w:p w14:paraId="1773D4AA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</w:tr>
      <w:tr w:rsidR="00627400" w:rsidRPr="00AD57FB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</w:tr>
      <w:tr w:rsidR="00627400" w:rsidRPr="00AD57FB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</w:tr>
      <w:tr w:rsidR="00627400" w:rsidRPr="00AD57FB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</w:tr>
      <w:tr w:rsidR="00627400" w:rsidRPr="00AD57FB" w14:paraId="6AAEE81C" w14:textId="77777777" w:rsidTr="001B68B6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627400" w:rsidRPr="00AD57FB" w:rsidRDefault="00627400" w:rsidP="00627400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AD57FB">
              <w:rPr>
                <w:b/>
                <w:sz w:val="19"/>
                <w:szCs w:val="19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627400" w:rsidRPr="00AD57FB" w:rsidRDefault="00627400" w:rsidP="00627400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AD57FB">
              <w:rPr>
                <w:b/>
                <w:sz w:val="19"/>
                <w:szCs w:val="19"/>
              </w:rPr>
              <w:t>Learning Goals/Outcomes/Content</w:t>
            </w:r>
          </w:p>
        </w:tc>
        <w:tc>
          <w:tcPr>
            <w:tcW w:w="726" w:type="dxa"/>
            <w:vAlign w:val="center"/>
          </w:tcPr>
          <w:p w14:paraId="4E0D1487" w14:textId="550BFB16" w:rsidR="00627400" w:rsidRPr="00AD57FB" w:rsidRDefault="00627400" w:rsidP="00627400">
            <w:pPr>
              <w:spacing w:after="0"/>
              <w:jc w:val="center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R</w:t>
            </w:r>
          </w:p>
        </w:tc>
        <w:tc>
          <w:tcPr>
            <w:tcW w:w="609" w:type="dxa"/>
            <w:vAlign w:val="center"/>
          </w:tcPr>
          <w:p w14:paraId="66D96C36" w14:textId="47AC6AD3" w:rsidR="00627400" w:rsidRPr="00AD57FB" w:rsidRDefault="00627400" w:rsidP="00627400">
            <w:pPr>
              <w:spacing w:after="0"/>
              <w:jc w:val="center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A</w:t>
            </w:r>
          </w:p>
        </w:tc>
        <w:tc>
          <w:tcPr>
            <w:tcW w:w="711" w:type="dxa"/>
            <w:vAlign w:val="center"/>
          </w:tcPr>
          <w:p w14:paraId="3E194668" w14:textId="3C8AEB22" w:rsidR="00627400" w:rsidRPr="00AD57FB" w:rsidRDefault="00627400" w:rsidP="00627400">
            <w:pPr>
              <w:spacing w:after="0"/>
              <w:jc w:val="center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G</w:t>
            </w:r>
          </w:p>
        </w:tc>
      </w:tr>
      <w:tr w:rsidR="00627400" w:rsidRPr="00AD57FB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4F53951A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How can I improve on my skills and behaviours? Analysing and planning my personal development.</w:t>
            </w:r>
          </w:p>
        </w:tc>
        <w:tc>
          <w:tcPr>
            <w:tcW w:w="5997" w:type="dxa"/>
            <w:gridSpan w:val="3"/>
          </w:tcPr>
          <w:p w14:paraId="548BD5F1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LG1: Identify different skills and behaviours we can develop and categorise them correctly. Set a SMART target.</w:t>
            </w:r>
          </w:p>
          <w:p w14:paraId="139B740B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LG2: Describe how different people can develop their skills and behaviours and begin the plan to develop your own through use of a SMART target.</w:t>
            </w:r>
          </w:p>
          <w:p w14:paraId="6211553F" w14:textId="4DBF764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 xml:space="preserve">LG3: Explain why it is important we develop certain skills and behaviours </w:t>
            </w:r>
            <w:proofErr w:type="gramStart"/>
            <w:r w:rsidRPr="00AD57FB">
              <w:rPr>
                <w:sz w:val="19"/>
                <w:szCs w:val="19"/>
              </w:rPr>
              <w:t>in order to</w:t>
            </w:r>
            <w:proofErr w:type="gramEnd"/>
            <w:r w:rsidRPr="00AD57FB">
              <w:rPr>
                <w:sz w:val="19"/>
                <w:szCs w:val="19"/>
              </w:rPr>
              <w:t xml:space="preserve"> be successful and check the SMART targets of others.</w:t>
            </w:r>
          </w:p>
        </w:tc>
        <w:tc>
          <w:tcPr>
            <w:tcW w:w="726" w:type="dxa"/>
          </w:tcPr>
          <w:p w14:paraId="000DA362" w14:textId="3DC6C58D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1E5DF3EC" w14:textId="032C2859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5A927ACE" w14:textId="30C6C78F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</w:tr>
      <w:tr w:rsidR="00627400" w:rsidRPr="00AD57FB" w14:paraId="6905CFC4" w14:textId="77777777" w:rsidTr="00B24E5E">
        <w:trPr>
          <w:trHeight w:val="225"/>
        </w:trPr>
        <w:tc>
          <w:tcPr>
            <w:tcW w:w="2547" w:type="dxa"/>
          </w:tcPr>
          <w:p w14:paraId="4529690B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 xml:space="preserve">What is a ‘Growth Mindset’ and how can having one </w:t>
            </w:r>
          </w:p>
          <w:p w14:paraId="498DDBB4" w14:textId="60AFB05F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help us achieve and be successful?</w:t>
            </w:r>
          </w:p>
        </w:tc>
        <w:tc>
          <w:tcPr>
            <w:tcW w:w="5997" w:type="dxa"/>
            <w:gridSpan w:val="3"/>
          </w:tcPr>
          <w:p w14:paraId="4F0E237F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LG1: Identify statements that describe either a Fixed or a Growth Mindset.</w:t>
            </w:r>
          </w:p>
          <w:p w14:paraId="6C74AA0F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LG2: Describe the attributes of a Fixed or Growth Mindset and how we can apply those of a Growth Mindset to our own lives.</w:t>
            </w:r>
          </w:p>
          <w:p w14:paraId="41477595" w14:textId="7CC16A5C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LG3: Explain why a Growth Mindset can help us succeed and develop our skills and personal qualities.</w:t>
            </w:r>
          </w:p>
        </w:tc>
        <w:tc>
          <w:tcPr>
            <w:tcW w:w="726" w:type="dxa"/>
          </w:tcPr>
          <w:p w14:paraId="6232629A" w14:textId="0FC0279D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41FDA276" w14:textId="2F5D9242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3A4E4DA7" w14:textId="33343823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</w:tr>
      <w:tr w:rsidR="00627400" w:rsidRPr="00AD57FB" w14:paraId="0FBDD03C" w14:textId="77777777" w:rsidTr="00B24E5E">
        <w:trPr>
          <w:trHeight w:val="225"/>
        </w:trPr>
        <w:tc>
          <w:tcPr>
            <w:tcW w:w="2547" w:type="dxa"/>
          </w:tcPr>
          <w:p w14:paraId="4D8D8A62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How can boosting our self-confidence boost our achievement?</w:t>
            </w:r>
          </w:p>
          <w:p w14:paraId="63F525B8" w14:textId="6CCECC78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997" w:type="dxa"/>
            <w:gridSpan w:val="3"/>
          </w:tcPr>
          <w:p w14:paraId="4A02B674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LG1: Identify different confidence boosters and situations where they can be used.</w:t>
            </w:r>
          </w:p>
          <w:p w14:paraId="651E6CB6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LG2: Describe how using these boosters can aid our achievement and how we can apply them to our own lives.</w:t>
            </w:r>
          </w:p>
          <w:p w14:paraId="4EB4E1E1" w14:textId="13BE0B3A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 xml:space="preserve">LG3: Explain why we have chosen </w:t>
            </w:r>
            <w:proofErr w:type="gramStart"/>
            <w:r w:rsidRPr="00AD57FB">
              <w:rPr>
                <w:sz w:val="19"/>
                <w:szCs w:val="19"/>
              </w:rPr>
              <w:t>particular boosters</w:t>
            </w:r>
            <w:proofErr w:type="gramEnd"/>
            <w:r w:rsidRPr="00AD57FB">
              <w:rPr>
                <w:sz w:val="19"/>
                <w:szCs w:val="19"/>
              </w:rPr>
              <w:t xml:space="preserve"> to suit particular case studies and the role science plays in our confidence levels. </w:t>
            </w:r>
          </w:p>
        </w:tc>
        <w:tc>
          <w:tcPr>
            <w:tcW w:w="726" w:type="dxa"/>
          </w:tcPr>
          <w:p w14:paraId="0C4A4D02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1978F828" w14:textId="77777777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50D4D35F" w14:textId="72B059F2" w:rsidR="00627400" w:rsidRPr="00AD57FB" w:rsidRDefault="00627400" w:rsidP="00627400">
            <w:pPr>
              <w:spacing w:after="0"/>
              <w:rPr>
                <w:sz w:val="19"/>
                <w:szCs w:val="19"/>
              </w:rPr>
            </w:pPr>
          </w:p>
        </w:tc>
      </w:tr>
    </w:tbl>
    <w:p w14:paraId="3E0DDE14" w14:textId="5256B14D" w:rsidR="00553593" w:rsidRDefault="00627400" w:rsidP="001B68B6">
      <w:pPr>
        <w:spacing w:after="0"/>
        <w:rPr>
          <w:sz w:val="19"/>
          <w:szCs w:val="19"/>
        </w:rPr>
      </w:pPr>
    </w:p>
    <w:p w14:paraId="62DCA5F2" w14:textId="77777777" w:rsidR="00AD57FB" w:rsidRPr="00AD57FB" w:rsidRDefault="00AD57FB" w:rsidP="001B68B6">
      <w:pPr>
        <w:spacing w:after="0"/>
        <w:rPr>
          <w:sz w:val="19"/>
          <w:szCs w:val="19"/>
        </w:rPr>
      </w:pPr>
    </w:p>
    <w:p w14:paraId="2C2B785F" w14:textId="77777777" w:rsidR="001B68B6" w:rsidRPr="00AD57FB" w:rsidRDefault="001B68B6" w:rsidP="001B68B6">
      <w:pPr>
        <w:spacing w:after="0"/>
        <w:rPr>
          <w:sz w:val="19"/>
          <w:szCs w:val="19"/>
        </w:rPr>
      </w:pPr>
    </w:p>
    <w:p w14:paraId="1AB58E6F" w14:textId="77777777" w:rsidR="001B68B6" w:rsidRPr="00AD57FB" w:rsidRDefault="001B68B6" w:rsidP="001B68B6">
      <w:pPr>
        <w:spacing w:after="0"/>
        <w:rPr>
          <w:sz w:val="19"/>
          <w:szCs w:val="19"/>
        </w:rPr>
      </w:pPr>
    </w:p>
    <w:tbl>
      <w:tblPr>
        <w:tblpPr w:leftFromText="180" w:rightFromText="180" w:vertAnchor="page" w:horzAnchor="margin" w:tblpY="8502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1B68B6" w:rsidRPr="00AD57FB" w14:paraId="35E018E7" w14:textId="77777777" w:rsidTr="00AD57FB">
        <w:trPr>
          <w:trHeight w:val="360"/>
        </w:trPr>
        <w:tc>
          <w:tcPr>
            <w:tcW w:w="2547" w:type="dxa"/>
            <w:vAlign w:val="center"/>
          </w:tcPr>
          <w:p w14:paraId="4133222F" w14:textId="77777777" w:rsidR="001B68B6" w:rsidRPr="00AD57FB" w:rsidRDefault="001B68B6" w:rsidP="00AD57FB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AD57FB">
              <w:rPr>
                <w:b/>
                <w:sz w:val="19"/>
                <w:szCs w:val="19"/>
              </w:rPr>
              <w:t>Year 7 Unit 1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61B3480E" w14:textId="77777777" w:rsidR="001B68B6" w:rsidRPr="00AD57FB" w:rsidRDefault="001B68B6" w:rsidP="00AD57FB">
            <w:pPr>
              <w:spacing w:after="0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AD57FB">
              <w:rPr>
                <w:b/>
                <w:color w:val="FFFFFF" w:themeColor="background1"/>
                <w:sz w:val="19"/>
                <w:szCs w:val="19"/>
              </w:rPr>
              <w:t>Road Map</w:t>
            </w:r>
          </w:p>
        </w:tc>
      </w:tr>
      <w:tr w:rsidR="001B68B6" w:rsidRPr="00AD57FB" w14:paraId="7BB19526" w14:textId="77777777" w:rsidTr="00AD57FB">
        <w:trPr>
          <w:trHeight w:val="324"/>
        </w:trPr>
        <w:tc>
          <w:tcPr>
            <w:tcW w:w="2547" w:type="dxa"/>
            <w:vMerge w:val="restart"/>
          </w:tcPr>
          <w:p w14:paraId="71282B42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In this unit you will investigate the importance of your mental attitude</w:t>
            </w:r>
          </w:p>
          <w:p w14:paraId="2D107EE9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b/>
                <w:sz w:val="19"/>
                <w:szCs w:val="19"/>
              </w:rPr>
              <w:t>LG1</w:t>
            </w:r>
            <w:r w:rsidRPr="00AD57FB">
              <w:rPr>
                <w:sz w:val="19"/>
                <w:szCs w:val="19"/>
              </w:rPr>
              <w:t>: Knowledge</w:t>
            </w:r>
          </w:p>
          <w:p w14:paraId="6CE174E7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b/>
                <w:sz w:val="19"/>
                <w:szCs w:val="19"/>
              </w:rPr>
              <w:t>LG2</w:t>
            </w:r>
            <w:r w:rsidRPr="00AD57FB">
              <w:rPr>
                <w:sz w:val="19"/>
                <w:szCs w:val="19"/>
              </w:rPr>
              <w:t>: Application</w:t>
            </w:r>
          </w:p>
          <w:p w14:paraId="204EADF8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b/>
                <w:sz w:val="19"/>
                <w:szCs w:val="19"/>
              </w:rPr>
              <w:t>LG3</w:t>
            </w:r>
            <w:r w:rsidRPr="00AD57FB">
              <w:rPr>
                <w:sz w:val="19"/>
                <w:szCs w:val="19"/>
              </w:rPr>
              <w:t>: Skills</w:t>
            </w:r>
          </w:p>
        </w:tc>
        <w:tc>
          <w:tcPr>
            <w:tcW w:w="1815" w:type="dxa"/>
          </w:tcPr>
          <w:p w14:paraId="0574B3E0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Assessment Grades</w:t>
            </w:r>
          </w:p>
        </w:tc>
        <w:tc>
          <w:tcPr>
            <w:tcW w:w="2475" w:type="dxa"/>
          </w:tcPr>
          <w:p w14:paraId="6925555D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5848CB71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</w:tr>
      <w:tr w:rsidR="001B68B6" w:rsidRPr="00AD57FB" w14:paraId="5BEC4E0A" w14:textId="77777777" w:rsidTr="00AD57FB">
        <w:trPr>
          <w:trHeight w:val="330"/>
        </w:trPr>
        <w:tc>
          <w:tcPr>
            <w:tcW w:w="2547" w:type="dxa"/>
            <w:vMerge/>
          </w:tcPr>
          <w:p w14:paraId="66B3D09B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1B56C99D" w14:textId="775B4E96" w:rsidR="001B68B6" w:rsidRPr="00AD57FB" w:rsidRDefault="009333FE" w:rsidP="00AD57FB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Pre-topic test score</w:t>
            </w:r>
          </w:p>
        </w:tc>
        <w:tc>
          <w:tcPr>
            <w:tcW w:w="3753" w:type="dxa"/>
            <w:gridSpan w:val="4"/>
          </w:tcPr>
          <w:p w14:paraId="6B8156D0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</w:tr>
      <w:tr w:rsidR="001B68B6" w:rsidRPr="00AD57FB" w14:paraId="34398D64" w14:textId="77777777" w:rsidTr="00AD57FB">
        <w:trPr>
          <w:trHeight w:val="285"/>
        </w:trPr>
        <w:tc>
          <w:tcPr>
            <w:tcW w:w="2547" w:type="dxa"/>
            <w:vMerge/>
          </w:tcPr>
          <w:p w14:paraId="137AC5CE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68032016" w14:textId="3354CB6E" w:rsidR="001B68B6" w:rsidRPr="00AD57FB" w:rsidRDefault="009333FE" w:rsidP="00AD57FB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 topic test score</w:t>
            </w:r>
          </w:p>
        </w:tc>
        <w:tc>
          <w:tcPr>
            <w:tcW w:w="3753" w:type="dxa"/>
            <w:gridSpan w:val="4"/>
          </w:tcPr>
          <w:p w14:paraId="5AF2EB4B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</w:tr>
      <w:tr w:rsidR="001B68B6" w:rsidRPr="00AD57FB" w14:paraId="4CE6346A" w14:textId="77777777" w:rsidTr="00AD57FB">
        <w:trPr>
          <w:trHeight w:val="255"/>
        </w:trPr>
        <w:tc>
          <w:tcPr>
            <w:tcW w:w="2547" w:type="dxa"/>
            <w:vMerge/>
          </w:tcPr>
          <w:p w14:paraId="1EF1F372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43152625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1D652918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</w:tr>
      <w:tr w:rsidR="001B68B6" w:rsidRPr="00AD57FB" w14:paraId="1251C363" w14:textId="77777777" w:rsidTr="00AD57FB">
        <w:trPr>
          <w:trHeight w:val="270"/>
        </w:trPr>
        <w:tc>
          <w:tcPr>
            <w:tcW w:w="2547" w:type="dxa"/>
            <w:vMerge/>
          </w:tcPr>
          <w:p w14:paraId="3675B747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5D04E06E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1F22BA4C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</w:tr>
      <w:tr w:rsidR="001B68B6" w:rsidRPr="00AD57FB" w14:paraId="444E7E2D" w14:textId="77777777" w:rsidTr="00AD57FB">
        <w:trPr>
          <w:trHeight w:val="315"/>
        </w:trPr>
        <w:tc>
          <w:tcPr>
            <w:tcW w:w="2547" w:type="dxa"/>
            <w:vMerge/>
          </w:tcPr>
          <w:p w14:paraId="65C17545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49BCBCC5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68A2B033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</w:tr>
      <w:tr w:rsidR="001B68B6" w:rsidRPr="00AD57FB" w14:paraId="305EF9E8" w14:textId="77777777" w:rsidTr="00AD57FB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24B6289" w14:textId="77777777" w:rsidR="001B68B6" w:rsidRPr="00AD57FB" w:rsidRDefault="001B68B6" w:rsidP="00AD57FB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AD57FB">
              <w:rPr>
                <w:b/>
                <w:sz w:val="19"/>
                <w:szCs w:val="19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710FE19B" w14:textId="77777777" w:rsidR="001B68B6" w:rsidRPr="00AD57FB" w:rsidRDefault="001B68B6" w:rsidP="00AD57FB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AD57FB">
              <w:rPr>
                <w:b/>
                <w:sz w:val="19"/>
                <w:szCs w:val="19"/>
              </w:rPr>
              <w:t>Learning Goals/Outcomes/Content</w:t>
            </w:r>
          </w:p>
        </w:tc>
        <w:tc>
          <w:tcPr>
            <w:tcW w:w="726" w:type="dxa"/>
            <w:vAlign w:val="center"/>
          </w:tcPr>
          <w:p w14:paraId="094EEE39" w14:textId="77777777" w:rsidR="001B68B6" w:rsidRPr="00AD57FB" w:rsidRDefault="001B68B6" w:rsidP="00AD57FB">
            <w:pPr>
              <w:spacing w:after="0"/>
              <w:jc w:val="center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R</w:t>
            </w:r>
          </w:p>
        </w:tc>
        <w:tc>
          <w:tcPr>
            <w:tcW w:w="609" w:type="dxa"/>
            <w:vAlign w:val="center"/>
          </w:tcPr>
          <w:p w14:paraId="3415BE60" w14:textId="77777777" w:rsidR="001B68B6" w:rsidRPr="00AD57FB" w:rsidRDefault="001B68B6" w:rsidP="00AD57FB">
            <w:pPr>
              <w:spacing w:after="0"/>
              <w:jc w:val="center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A</w:t>
            </w:r>
          </w:p>
        </w:tc>
        <w:tc>
          <w:tcPr>
            <w:tcW w:w="711" w:type="dxa"/>
            <w:vAlign w:val="center"/>
          </w:tcPr>
          <w:p w14:paraId="41352F28" w14:textId="77777777" w:rsidR="001B68B6" w:rsidRPr="00AD57FB" w:rsidRDefault="001B68B6" w:rsidP="00AD57FB">
            <w:pPr>
              <w:spacing w:after="0"/>
              <w:jc w:val="center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G</w:t>
            </w:r>
          </w:p>
        </w:tc>
      </w:tr>
      <w:tr w:rsidR="001B68B6" w:rsidRPr="00AD57FB" w14:paraId="4903C6B0" w14:textId="77777777" w:rsidTr="00AD57FB">
        <w:trPr>
          <w:trHeight w:val="210"/>
        </w:trPr>
        <w:tc>
          <w:tcPr>
            <w:tcW w:w="2547" w:type="dxa"/>
          </w:tcPr>
          <w:p w14:paraId="46A61418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How can I improve on my skills and behaviours? Analysing and planning my personal development.</w:t>
            </w:r>
          </w:p>
        </w:tc>
        <w:tc>
          <w:tcPr>
            <w:tcW w:w="5997" w:type="dxa"/>
            <w:gridSpan w:val="3"/>
          </w:tcPr>
          <w:p w14:paraId="6C5DBC40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LG1: Identify different skills and behaviours we can develop and categorise them correctly. Set a SMART target.</w:t>
            </w:r>
          </w:p>
          <w:p w14:paraId="630BD3CA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LG2: Describe how different people can develop their skills and behaviours and begin the plan to develop your own through use of a SMART target.</w:t>
            </w:r>
          </w:p>
          <w:p w14:paraId="57C8E5FE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 xml:space="preserve">LG3: Explain why it is important we develop certain skills and behaviours </w:t>
            </w:r>
            <w:proofErr w:type="gramStart"/>
            <w:r w:rsidRPr="00AD57FB">
              <w:rPr>
                <w:sz w:val="19"/>
                <w:szCs w:val="19"/>
              </w:rPr>
              <w:t>in order to</w:t>
            </w:r>
            <w:proofErr w:type="gramEnd"/>
            <w:r w:rsidRPr="00AD57FB">
              <w:rPr>
                <w:sz w:val="19"/>
                <w:szCs w:val="19"/>
              </w:rPr>
              <w:t xml:space="preserve"> be successful and check the SMART targets of others.</w:t>
            </w:r>
          </w:p>
        </w:tc>
        <w:tc>
          <w:tcPr>
            <w:tcW w:w="726" w:type="dxa"/>
          </w:tcPr>
          <w:p w14:paraId="512C138B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22F6A645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6B5578AF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</w:tr>
      <w:tr w:rsidR="001B68B6" w:rsidRPr="00AD57FB" w14:paraId="17DDC137" w14:textId="77777777" w:rsidTr="00AD57FB">
        <w:trPr>
          <w:trHeight w:val="225"/>
        </w:trPr>
        <w:tc>
          <w:tcPr>
            <w:tcW w:w="2547" w:type="dxa"/>
          </w:tcPr>
          <w:p w14:paraId="30EA242E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 xml:space="preserve">What is a ‘Growth Mindset’ and how can having one </w:t>
            </w:r>
          </w:p>
          <w:p w14:paraId="217AD52D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help us achieve and be successful?</w:t>
            </w:r>
          </w:p>
        </w:tc>
        <w:tc>
          <w:tcPr>
            <w:tcW w:w="5997" w:type="dxa"/>
            <w:gridSpan w:val="3"/>
          </w:tcPr>
          <w:p w14:paraId="0050D85F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LG1: Identify statements that describe either a Fixed or a Growth Mindset.</w:t>
            </w:r>
          </w:p>
          <w:p w14:paraId="388970C1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LG2: Describe the attributes of a Fixed or Growth Mindset and how we can apply those of a Growth Mindset to our own lives.</w:t>
            </w:r>
          </w:p>
          <w:p w14:paraId="0BB77775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LG3: Explain why a Growth Mindset can help us succeed and develop our skills and personal qualities.</w:t>
            </w:r>
          </w:p>
        </w:tc>
        <w:tc>
          <w:tcPr>
            <w:tcW w:w="726" w:type="dxa"/>
          </w:tcPr>
          <w:p w14:paraId="186E6F1D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5FA97A6F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03CAD86F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</w:tr>
      <w:tr w:rsidR="001B68B6" w:rsidRPr="00AD57FB" w14:paraId="48D0A056" w14:textId="77777777" w:rsidTr="00AD57FB">
        <w:trPr>
          <w:trHeight w:val="225"/>
        </w:trPr>
        <w:tc>
          <w:tcPr>
            <w:tcW w:w="2547" w:type="dxa"/>
          </w:tcPr>
          <w:p w14:paraId="314A18DF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How can boosting our self-confidence boost our achievement?</w:t>
            </w:r>
          </w:p>
          <w:p w14:paraId="02A8FE34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997" w:type="dxa"/>
            <w:gridSpan w:val="3"/>
          </w:tcPr>
          <w:p w14:paraId="282CC68B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LG1: Identify different confidence boosters and situations where they can be used.</w:t>
            </w:r>
          </w:p>
          <w:p w14:paraId="58C97812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>LG2: Describe how using these boosters can aid our achievement and how we can apply them to our own lives.</w:t>
            </w:r>
          </w:p>
          <w:p w14:paraId="44103683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  <w:r w:rsidRPr="00AD57FB">
              <w:rPr>
                <w:sz w:val="19"/>
                <w:szCs w:val="19"/>
              </w:rPr>
              <w:t xml:space="preserve">LG3: Explain why we have chosen </w:t>
            </w:r>
            <w:proofErr w:type="gramStart"/>
            <w:r w:rsidRPr="00AD57FB">
              <w:rPr>
                <w:sz w:val="19"/>
                <w:szCs w:val="19"/>
              </w:rPr>
              <w:t>particular boosters</w:t>
            </w:r>
            <w:proofErr w:type="gramEnd"/>
            <w:r w:rsidRPr="00AD57FB">
              <w:rPr>
                <w:sz w:val="19"/>
                <w:szCs w:val="19"/>
              </w:rPr>
              <w:t xml:space="preserve"> to suit particular case studies and the role science plays in our confidence levels. </w:t>
            </w:r>
          </w:p>
        </w:tc>
        <w:tc>
          <w:tcPr>
            <w:tcW w:w="726" w:type="dxa"/>
          </w:tcPr>
          <w:p w14:paraId="3D080F9D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794BD392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6D008A90" w14:textId="77777777" w:rsidR="001B68B6" w:rsidRPr="00AD57FB" w:rsidRDefault="001B68B6" w:rsidP="00AD57FB">
            <w:pPr>
              <w:spacing w:after="0"/>
              <w:rPr>
                <w:sz w:val="19"/>
                <w:szCs w:val="19"/>
              </w:rPr>
            </w:pPr>
          </w:p>
        </w:tc>
      </w:tr>
    </w:tbl>
    <w:p w14:paraId="07C723F2" w14:textId="77777777" w:rsidR="00471B37" w:rsidRPr="00AD57FB" w:rsidRDefault="00471B37" w:rsidP="001B68B6">
      <w:pPr>
        <w:spacing w:after="0"/>
        <w:rPr>
          <w:sz w:val="19"/>
          <w:szCs w:val="19"/>
        </w:rPr>
      </w:pPr>
    </w:p>
    <w:sectPr w:rsidR="00471B37" w:rsidRPr="00AD57FB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B68B6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627400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333FE"/>
    <w:rsid w:val="00971232"/>
    <w:rsid w:val="009D7C2F"/>
    <w:rsid w:val="009F6D57"/>
    <w:rsid w:val="00A4322C"/>
    <w:rsid w:val="00A962AA"/>
    <w:rsid w:val="00AA2260"/>
    <w:rsid w:val="00AD57FB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64C66-4075-4835-936A-0A8C290271B8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4</cp:revision>
  <dcterms:created xsi:type="dcterms:W3CDTF">2022-06-13T13:36:00Z</dcterms:created>
  <dcterms:modified xsi:type="dcterms:W3CDTF">2022-06-15T10:37:00Z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