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8E7680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6FD4356F" w:rsidR="00E85B48" w:rsidRPr="008E7680" w:rsidRDefault="008E7680" w:rsidP="008E76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E7680">
              <w:rPr>
                <w:b/>
                <w:sz w:val="18"/>
                <w:szCs w:val="18"/>
              </w:rPr>
              <w:t xml:space="preserve">Year 11 </w:t>
            </w:r>
            <w:r w:rsidR="00DF21BB" w:rsidRPr="008E7680">
              <w:rPr>
                <w:b/>
                <w:sz w:val="18"/>
                <w:szCs w:val="18"/>
              </w:rPr>
              <w:t xml:space="preserve">Unit </w:t>
            </w:r>
            <w:r w:rsidRPr="008E768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8E7680" w:rsidRDefault="001E7AF2" w:rsidP="008E7680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E7680">
              <w:rPr>
                <w:b/>
                <w:color w:val="FFFFFF" w:themeColor="background1"/>
                <w:sz w:val="18"/>
                <w:szCs w:val="18"/>
              </w:rPr>
              <w:t>Road Map</w:t>
            </w:r>
          </w:p>
        </w:tc>
      </w:tr>
      <w:tr w:rsidR="000B079A" w:rsidRPr="008E7680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C526A42" w:rsidR="000B079A" w:rsidRPr="008E7680" w:rsidRDefault="000B079A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In this unit you will investigate</w:t>
            </w:r>
            <w:r w:rsidR="008E7680" w:rsidRPr="008E7680">
              <w:rPr>
                <w:sz w:val="18"/>
                <w:szCs w:val="18"/>
              </w:rPr>
              <w:t xml:space="preserve"> respect and understanding for yourself</w:t>
            </w:r>
            <w:r w:rsidRPr="008E7680">
              <w:rPr>
                <w:sz w:val="18"/>
                <w:szCs w:val="18"/>
              </w:rPr>
              <w:t>. The aims are as follows:</w:t>
            </w:r>
          </w:p>
          <w:p w14:paraId="4F2EF46A" w14:textId="266CD5A4" w:rsidR="000B079A" w:rsidRPr="008E7680" w:rsidRDefault="000B079A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b/>
                <w:sz w:val="18"/>
                <w:szCs w:val="18"/>
              </w:rPr>
              <w:t>LG1</w:t>
            </w:r>
            <w:r w:rsidRPr="008E7680">
              <w:rPr>
                <w:sz w:val="18"/>
                <w:szCs w:val="18"/>
              </w:rPr>
              <w:t>: Knowledge</w:t>
            </w:r>
          </w:p>
          <w:p w14:paraId="384CC0B5" w14:textId="6E7B450D" w:rsidR="000B079A" w:rsidRPr="008E7680" w:rsidRDefault="000B079A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b/>
                <w:sz w:val="18"/>
                <w:szCs w:val="18"/>
              </w:rPr>
              <w:t>LG2</w:t>
            </w:r>
            <w:r w:rsidRPr="008E7680">
              <w:rPr>
                <w:sz w:val="18"/>
                <w:szCs w:val="18"/>
              </w:rPr>
              <w:t>: Application</w:t>
            </w:r>
          </w:p>
          <w:p w14:paraId="49C0DC09" w14:textId="32861EEB" w:rsidR="000B079A" w:rsidRPr="008E7680" w:rsidRDefault="000B079A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b/>
                <w:sz w:val="18"/>
                <w:szCs w:val="18"/>
              </w:rPr>
              <w:t>LG3</w:t>
            </w:r>
            <w:r w:rsidRPr="008E7680">
              <w:rPr>
                <w:sz w:val="18"/>
                <w:szCs w:val="18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8E7680" w:rsidRDefault="000B079A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8E7680" w:rsidRDefault="000B079A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8E7680" w:rsidRDefault="000B079A" w:rsidP="008E7680">
            <w:pPr>
              <w:spacing w:after="0"/>
              <w:rPr>
                <w:sz w:val="18"/>
                <w:szCs w:val="18"/>
              </w:rPr>
            </w:pPr>
          </w:p>
        </w:tc>
      </w:tr>
      <w:tr w:rsidR="000B079A" w:rsidRPr="008E7680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8E7680" w:rsidRDefault="000B079A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6FF1617F" w14:textId="77777777" w:rsidR="000B079A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Pre topic assessment</w:t>
            </w:r>
          </w:p>
          <w:p w14:paraId="2E11F7BC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  <w:p w14:paraId="028A163F" w14:textId="1A363EBF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8E7680" w:rsidRDefault="000B079A" w:rsidP="008E7680">
            <w:pPr>
              <w:spacing w:after="0"/>
              <w:rPr>
                <w:sz w:val="18"/>
                <w:szCs w:val="18"/>
              </w:rPr>
            </w:pPr>
          </w:p>
        </w:tc>
      </w:tr>
      <w:tr w:rsidR="000B079A" w:rsidRPr="008E7680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8E7680" w:rsidRDefault="000B079A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546816E8" w14:textId="45F20592" w:rsidR="000B079A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8E7680" w:rsidRDefault="000B079A" w:rsidP="008E7680">
            <w:pPr>
              <w:spacing w:after="0"/>
              <w:rPr>
                <w:sz w:val="18"/>
                <w:szCs w:val="18"/>
              </w:rPr>
            </w:pPr>
          </w:p>
        </w:tc>
      </w:tr>
      <w:tr w:rsidR="000B079A" w:rsidRPr="008E7680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8E7680" w:rsidRDefault="001E7AF2" w:rsidP="008E76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E7680">
              <w:rPr>
                <w:b/>
                <w:sz w:val="18"/>
                <w:szCs w:val="18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8E7680" w:rsidRDefault="00831F97" w:rsidP="008E76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E7680">
              <w:rPr>
                <w:b/>
                <w:sz w:val="18"/>
                <w:szCs w:val="18"/>
              </w:rPr>
              <w:t>Learning Goals/Outcomes</w:t>
            </w:r>
            <w:r w:rsidR="000A4ADB" w:rsidRPr="008E7680">
              <w:rPr>
                <w:b/>
                <w:sz w:val="18"/>
                <w:szCs w:val="18"/>
              </w:rPr>
              <w:t>/</w:t>
            </w:r>
            <w:r w:rsidR="00584245" w:rsidRPr="008E7680">
              <w:rPr>
                <w:b/>
                <w:sz w:val="18"/>
                <w:szCs w:val="18"/>
              </w:rPr>
              <w:t>Content</w:t>
            </w:r>
          </w:p>
        </w:tc>
        <w:tc>
          <w:tcPr>
            <w:tcW w:w="726" w:type="dxa"/>
          </w:tcPr>
          <w:p w14:paraId="4E0D1487" w14:textId="76C350B8" w:rsidR="00CE49C5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R</w:t>
            </w:r>
          </w:p>
        </w:tc>
        <w:tc>
          <w:tcPr>
            <w:tcW w:w="609" w:type="dxa"/>
          </w:tcPr>
          <w:p w14:paraId="66D96C36" w14:textId="36F4D4D2" w:rsidR="00CE49C5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A</w:t>
            </w:r>
          </w:p>
        </w:tc>
        <w:tc>
          <w:tcPr>
            <w:tcW w:w="711" w:type="dxa"/>
          </w:tcPr>
          <w:p w14:paraId="3E194668" w14:textId="6995571A" w:rsidR="00CE49C5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G</w:t>
            </w:r>
          </w:p>
        </w:tc>
      </w:tr>
      <w:tr w:rsidR="008E7680" w:rsidRPr="008E7680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3206D61C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Snoozing to success – the benefits of rest and getting enough sleep</w:t>
            </w:r>
          </w:p>
        </w:tc>
        <w:tc>
          <w:tcPr>
            <w:tcW w:w="5997" w:type="dxa"/>
            <w:gridSpan w:val="3"/>
          </w:tcPr>
          <w:p w14:paraId="4B50ABF7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LG1: Correctly identify the symptoms of sleep deprivation, the benefits of quality sleep and create an infographic to teach others.</w:t>
            </w:r>
          </w:p>
          <w:p w14:paraId="70E1FA9E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LG2: Describe in detail using statistics the benefits of quality sleep and the issues presented by sleep deprivation.</w:t>
            </w:r>
          </w:p>
          <w:p w14:paraId="6211553F" w14:textId="28588213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LG3: Explain articulately the benefits of sleep using new key terminology in the correct context, and the problems of cognitive function impairment through your infographic.</w:t>
            </w:r>
          </w:p>
        </w:tc>
        <w:tc>
          <w:tcPr>
            <w:tcW w:w="726" w:type="dxa"/>
          </w:tcPr>
          <w:p w14:paraId="000DA362" w14:textId="3DC6C58D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1E5DF3EC" w14:textId="032C2859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5A927ACE" w14:textId="30C6C78F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</w:tr>
      <w:tr w:rsidR="008E7680" w:rsidRPr="008E7680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6682E459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How can we keep good mental health and cope successfully with anxiety?</w:t>
            </w:r>
          </w:p>
        </w:tc>
        <w:tc>
          <w:tcPr>
            <w:tcW w:w="5997" w:type="dxa"/>
            <w:gridSpan w:val="3"/>
          </w:tcPr>
          <w:p w14:paraId="467F152E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LG1: Correctly identify physical and mental symptoms of anxiety and some ways to deal with anxiety</w:t>
            </w:r>
          </w:p>
          <w:p w14:paraId="145C604D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LG2: Describe possible ways for us to deal positively with anxiety in the form of a letter including statistics from health professionals</w:t>
            </w:r>
          </w:p>
          <w:p w14:paraId="36E7349A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 xml:space="preserve">LG3: Explain how a teenager can deal positively with anxiety and help reduce the symptoms and the differences between stress, </w:t>
            </w:r>
            <w:proofErr w:type="gramStart"/>
            <w:r w:rsidRPr="008E7680">
              <w:rPr>
                <w:sz w:val="18"/>
                <w:szCs w:val="18"/>
              </w:rPr>
              <w:t>anxiety</w:t>
            </w:r>
            <w:proofErr w:type="gramEnd"/>
            <w:r w:rsidRPr="008E7680">
              <w:rPr>
                <w:sz w:val="18"/>
                <w:szCs w:val="18"/>
              </w:rPr>
              <w:t xml:space="preserve"> and depression.</w:t>
            </w:r>
          </w:p>
          <w:p w14:paraId="41477595" w14:textId="4AD1FC5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14:paraId="6232629A" w14:textId="0FC0279D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41FDA276" w14:textId="2F5D9242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3A4E4DA7" w14:textId="33343823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</w:tr>
      <w:tr w:rsidR="008E7680" w:rsidRPr="008E7680" w14:paraId="0FBDD03C" w14:textId="77777777" w:rsidTr="00B24E5E">
        <w:trPr>
          <w:trHeight w:val="225"/>
        </w:trPr>
        <w:tc>
          <w:tcPr>
            <w:tcW w:w="2547" w:type="dxa"/>
          </w:tcPr>
          <w:p w14:paraId="401E462F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What is social anxiety and how can it be managed?</w:t>
            </w:r>
          </w:p>
          <w:p w14:paraId="63F525B8" w14:textId="6CCECC78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997" w:type="dxa"/>
            <w:gridSpan w:val="3"/>
          </w:tcPr>
          <w:p w14:paraId="64774D11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LG1: Identify what causes people to have social anxiety and the physical symptoms of the condition</w:t>
            </w:r>
          </w:p>
          <w:p w14:paraId="4FD476C4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LG2: Describe the different treatments available to people with social anxiety</w:t>
            </w:r>
          </w:p>
          <w:p w14:paraId="4EB4E1E1" w14:textId="24DD2521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LG3: Explain how social anxiety is caused by chemicals in the body and reactions in the mind</w:t>
            </w:r>
          </w:p>
        </w:tc>
        <w:tc>
          <w:tcPr>
            <w:tcW w:w="726" w:type="dxa"/>
          </w:tcPr>
          <w:p w14:paraId="0C4A4D02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1978F828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50D4D35F" w14:textId="72B059F2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07C723F2" w14:textId="32DC1472" w:rsidR="00471B37" w:rsidRPr="008E7680" w:rsidRDefault="00471B37" w:rsidP="008E7680">
      <w:pPr>
        <w:spacing w:after="0"/>
        <w:rPr>
          <w:sz w:val="18"/>
          <w:szCs w:val="18"/>
        </w:rPr>
      </w:pPr>
    </w:p>
    <w:tbl>
      <w:tblPr>
        <w:tblpPr w:leftFromText="180" w:rightFromText="180" w:vertAnchor="page" w:horzAnchor="margin" w:tblpY="796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8E7680" w:rsidRPr="008E7680" w14:paraId="5E0F6016" w14:textId="77777777" w:rsidTr="008E7680">
        <w:trPr>
          <w:trHeight w:val="360"/>
        </w:trPr>
        <w:tc>
          <w:tcPr>
            <w:tcW w:w="2547" w:type="dxa"/>
            <w:vAlign w:val="center"/>
          </w:tcPr>
          <w:p w14:paraId="00E2C357" w14:textId="77777777" w:rsidR="008E7680" w:rsidRPr="008E7680" w:rsidRDefault="008E7680" w:rsidP="008E76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E7680">
              <w:rPr>
                <w:b/>
                <w:sz w:val="18"/>
                <w:szCs w:val="18"/>
              </w:rPr>
              <w:t>Year 11 Unit 1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66C9150" w14:textId="77777777" w:rsidR="008E7680" w:rsidRPr="008E7680" w:rsidRDefault="008E7680" w:rsidP="008E7680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E7680">
              <w:rPr>
                <w:b/>
                <w:color w:val="FFFFFF" w:themeColor="background1"/>
                <w:sz w:val="18"/>
                <w:szCs w:val="18"/>
              </w:rPr>
              <w:t>Road Map</w:t>
            </w:r>
          </w:p>
        </w:tc>
      </w:tr>
      <w:tr w:rsidR="008E7680" w:rsidRPr="008E7680" w14:paraId="084D5CF6" w14:textId="77777777" w:rsidTr="008E7680">
        <w:trPr>
          <w:trHeight w:val="324"/>
        </w:trPr>
        <w:tc>
          <w:tcPr>
            <w:tcW w:w="2547" w:type="dxa"/>
            <w:vMerge w:val="restart"/>
          </w:tcPr>
          <w:p w14:paraId="0EE60FEA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In this unit you will investigate respect and understanding for yourself. The aims are as follows:</w:t>
            </w:r>
          </w:p>
          <w:p w14:paraId="2AFD2C9F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b/>
                <w:sz w:val="18"/>
                <w:szCs w:val="18"/>
              </w:rPr>
              <w:t>LG1</w:t>
            </w:r>
            <w:r w:rsidRPr="008E7680">
              <w:rPr>
                <w:sz w:val="18"/>
                <w:szCs w:val="18"/>
              </w:rPr>
              <w:t>: Knowledge</w:t>
            </w:r>
          </w:p>
          <w:p w14:paraId="4DA59478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b/>
                <w:sz w:val="18"/>
                <w:szCs w:val="18"/>
              </w:rPr>
              <w:t>LG2</w:t>
            </w:r>
            <w:r w:rsidRPr="008E7680">
              <w:rPr>
                <w:sz w:val="18"/>
                <w:szCs w:val="18"/>
              </w:rPr>
              <w:t>: Application</w:t>
            </w:r>
          </w:p>
          <w:p w14:paraId="643DAF16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b/>
                <w:sz w:val="18"/>
                <w:szCs w:val="18"/>
              </w:rPr>
              <w:t>LG3</w:t>
            </w:r>
            <w:r w:rsidRPr="008E7680">
              <w:rPr>
                <w:sz w:val="18"/>
                <w:szCs w:val="18"/>
              </w:rPr>
              <w:t>: Skills</w:t>
            </w:r>
          </w:p>
        </w:tc>
        <w:tc>
          <w:tcPr>
            <w:tcW w:w="1815" w:type="dxa"/>
          </w:tcPr>
          <w:p w14:paraId="2D72C39F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Assessment Grades</w:t>
            </w:r>
          </w:p>
        </w:tc>
        <w:tc>
          <w:tcPr>
            <w:tcW w:w="2475" w:type="dxa"/>
          </w:tcPr>
          <w:p w14:paraId="26C7826E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4"/>
          </w:tcPr>
          <w:p w14:paraId="4EE37D5E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</w:tr>
      <w:tr w:rsidR="008E7680" w:rsidRPr="008E7680" w14:paraId="266B1124" w14:textId="77777777" w:rsidTr="008E7680">
        <w:trPr>
          <w:trHeight w:val="330"/>
        </w:trPr>
        <w:tc>
          <w:tcPr>
            <w:tcW w:w="2547" w:type="dxa"/>
            <w:vMerge/>
          </w:tcPr>
          <w:p w14:paraId="1AF40CBB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1F9920BA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Pre topic assessment</w:t>
            </w:r>
          </w:p>
          <w:p w14:paraId="50893B4A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  <w:p w14:paraId="3BB456CE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4"/>
          </w:tcPr>
          <w:p w14:paraId="1072FD46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</w:tr>
      <w:tr w:rsidR="008E7680" w:rsidRPr="008E7680" w14:paraId="7EAE5EEE" w14:textId="77777777" w:rsidTr="008E7680">
        <w:trPr>
          <w:trHeight w:val="285"/>
        </w:trPr>
        <w:tc>
          <w:tcPr>
            <w:tcW w:w="2547" w:type="dxa"/>
            <w:vMerge/>
          </w:tcPr>
          <w:p w14:paraId="747D5A15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07F5C6D4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7AD95568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</w:tr>
      <w:tr w:rsidR="008E7680" w:rsidRPr="008E7680" w14:paraId="5F84EDB3" w14:textId="77777777" w:rsidTr="008E7680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27CBCE3" w14:textId="77777777" w:rsidR="008E7680" w:rsidRPr="008E7680" w:rsidRDefault="008E7680" w:rsidP="008E76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E7680">
              <w:rPr>
                <w:b/>
                <w:sz w:val="18"/>
                <w:szCs w:val="18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0666FDA7" w14:textId="77777777" w:rsidR="008E7680" w:rsidRPr="008E7680" w:rsidRDefault="008E7680" w:rsidP="008E76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E7680">
              <w:rPr>
                <w:b/>
                <w:sz w:val="18"/>
                <w:szCs w:val="18"/>
              </w:rPr>
              <w:t>Learning Goals/Outcomes/Content</w:t>
            </w:r>
          </w:p>
        </w:tc>
        <w:tc>
          <w:tcPr>
            <w:tcW w:w="726" w:type="dxa"/>
          </w:tcPr>
          <w:p w14:paraId="381D9117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R</w:t>
            </w:r>
          </w:p>
        </w:tc>
        <w:tc>
          <w:tcPr>
            <w:tcW w:w="609" w:type="dxa"/>
          </w:tcPr>
          <w:p w14:paraId="6153EA46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A</w:t>
            </w:r>
          </w:p>
        </w:tc>
        <w:tc>
          <w:tcPr>
            <w:tcW w:w="711" w:type="dxa"/>
          </w:tcPr>
          <w:p w14:paraId="6B4F628F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G</w:t>
            </w:r>
          </w:p>
        </w:tc>
      </w:tr>
      <w:tr w:rsidR="008E7680" w:rsidRPr="008E7680" w14:paraId="4C2B482A" w14:textId="77777777" w:rsidTr="008E7680">
        <w:trPr>
          <w:trHeight w:val="210"/>
        </w:trPr>
        <w:tc>
          <w:tcPr>
            <w:tcW w:w="2547" w:type="dxa"/>
          </w:tcPr>
          <w:p w14:paraId="099FDFA5" w14:textId="77777777" w:rsidR="008E7680" w:rsidRPr="00013C59" w:rsidRDefault="008E7680" w:rsidP="008E7680">
            <w:pPr>
              <w:spacing w:after="0"/>
              <w:rPr>
                <w:sz w:val="18"/>
                <w:szCs w:val="18"/>
              </w:rPr>
            </w:pPr>
            <w:r w:rsidRPr="00013C59">
              <w:rPr>
                <w:sz w:val="18"/>
                <w:szCs w:val="18"/>
              </w:rPr>
              <w:t>Snoozing to success – the benefits of rest and getting enough sleep</w:t>
            </w:r>
          </w:p>
        </w:tc>
        <w:tc>
          <w:tcPr>
            <w:tcW w:w="5997" w:type="dxa"/>
            <w:gridSpan w:val="3"/>
          </w:tcPr>
          <w:p w14:paraId="55537AD5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LG1: Correctly identify the symptoms of sleep deprivation, the benefits of quality sleep and create an infographic to teach others.</w:t>
            </w:r>
          </w:p>
          <w:p w14:paraId="7E9C1890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LG2: Describe in detail using statistics the benefits of quality sleep and the issues presented by sleep deprivation.</w:t>
            </w:r>
          </w:p>
          <w:p w14:paraId="45674EB0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LG3: Explain articulately the benefits of sleep using new key terminology in the correct context, and the problems of cognitive function impairment through your infographic.</w:t>
            </w:r>
          </w:p>
        </w:tc>
        <w:tc>
          <w:tcPr>
            <w:tcW w:w="726" w:type="dxa"/>
          </w:tcPr>
          <w:p w14:paraId="274291E0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3FE31358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0569F010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</w:tr>
      <w:tr w:rsidR="008E7680" w:rsidRPr="008E7680" w14:paraId="109212AE" w14:textId="77777777" w:rsidTr="008E7680">
        <w:trPr>
          <w:trHeight w:val="225"/>
        </w:trPr>
        <w:tc>
          <w:tcPr>
            <w:tcW w:w="2547" w:type="dxa"/>
          </w:tcPr>
          <w:p w14:paraId="337C4F7F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How can we keep good mental health and cope successfully with anxiety?</w:t>
            </w:r>
          </w:p>
        </w:tc>
        <w:tc>
          <w:tcPr>
            <w:tcW w:w="5997" w:type="dxa"/>
            <w:gridSpan w:val="3"/>
          </w:tcPr>
          <w:p w14:paraId="4302859E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LG1: Correctly identify physical and mental symptoms of anxiety and some ways to deal with anxiety</w:t>
            </w:r>
          </w:p>
          <w:p w14:paraId="52CCC701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LG2: Describe possible ways for us to deal positively with anxiety in the form of a letter including statistics from health professionals</w:t>
            </w:r>
          </w:p>
          <w:p w14:paraId="14FB4B94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 xml:space="preserve">LG3: Explain how a teenager can deal positively with anxiety and help reduce the symptoms and the differences between stress, </w:t>
            </w:r>
            <w:proofErr w:type="gramStart"/>
            <w:r w:rsidRPr="008E7680">
              <w:rPr>
                <w:sz w:val="18"/>
                <w:szCs w:val="18"/>
              </w:rPr>
              <w:t>anxiety</w:t>
            </w:r>
            <w:proofErr w:type="gramEnd"/>
            <w:r w:rsidRPr="008E7680">
              <w:rPr>
                <w:sz w:val="18"/>
                <w:szCs w:val="18"/>
              </w:rPr>
              <w:t xml:space="preserve"> and depression.</w:t>
            </w:r>
          </w:p>
          <w:p w14:paraId="078F3AEB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14:paraId="1CD40E28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0E2FE4A2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5E62D4FF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</w:tr>
      <w:tr w:rsidR="008E7680" w:rsidRPr="008E7680" w14:paraId="0BBD98D7" w14:textId="77777777" w:rsidTr="008E7680">
        <w:trPr>
          <w:trHeight w:val="225"/>
        </w:trPr>
        <w:tc>
          <w:tcPr>
            <w:tcW w:w="2547" w:type="dxa"/>
          </w:tcPr>
          <w:p w14:paraId="4EE36118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What is social anxiety and how can it be managed?</w:t>
            </w:r>
          </w:p>
          <w:p w14:paraId="0410C54A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997" w:type="dxa"/>
            <w:gridSpan w:val="3"/>
          </w:tcPr>
          <w:p w14:paraId="126D6D1F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LG1: Identify what causes people to have social anxiety and the physical symptoms of the condition</w:t>
            </w:r>
          </w:p>
          <w:p w14:paraId="0AFFEB72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LG2: Describe the different treatments available to people with social anxiety</w:t>
            </w:r>
          </w:p>
          <w:p w14:paraId="16F83C33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  <w:r w:rsidRPr="008E7680">
              <w:rPr>
                <w:sz w:val="18"/>
                <w:szCs w:val="18"/>
              </w:rPr>
              <w:t>LG3: Explain how social anxiety is caused by chemicals in the body and reactions in the mind</w:t>
            </w:r>
          </w:p>
        </w:tc>
        <w:tc>
          <w:tcPr>
            <w:tcW w:w="726" w:type="dxa"/>
          </w:tcPr>
          <w:p w14:paraId="4C2A2474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07C54B43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36E50A01" w14:textId="77777777" w:rsidR="008E7680" w:rsidRPr="008E7680" w:rsidRDefault="008E7680" w:rsidP="008E7680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371C24A7" w14:textId="77777777" w:rsidR="008E7680" w:rsidRPr="008E7680" w:rsidRDefault="008E7680" w:rsidP="008E7680">
      <w:pPr>
        <w:spacing w:after="0"/>
        <w:rPr>
          <w:sz w:val="18"/>
          <w:szCs w:val="18"/>
        </w:rPr>
      </w:pPr>
    </w:p>
    <w:p w14:paraId="4DB6DA5B" w14:textId="77777777" w:rsidR="008E7680" w:rsidRPr="008E7680" w:rsidRDefault="008E7680" w:rsidP="008E7680">
      <w:pPr>
        <w:spacing w:after="0"/>
        <w:rPr>
          <w:sz w:val="18"/>
          <w:szCs w:val="18"/>
        </w:rPr>
      </w:pPr>
    </w:p>
    <w:p w14:paraId="40092804" w14:textId="77777777" w:rsidR="008E7680" w:rsidRPr="008E7680" w:rsidRDefault="008E7680" w:rsidP="008E7680">
      <w:pPr>
        <w:spacing w:after="0"/>
        <w:rPr>
          <w:sz w:val="18"/>
          <w:szCs w:val="18"/>
        </w:rPr>
      </w:pPr>
    </w:p>
    <w:sectPr w:rsidR="008E7680" w:rsidRPr="008E7680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3C59"/>
    <w:rsid w:val="00033CD4"/>
    <w:rsid w:val="000A4ADB"/>
    <w:rsid w:val="000B079A"/>
    <w:rsid w:val="000F0257"/>
    <w:rsid w:val="001C3968"/>
    <w:rsid w:val="001E6A96"/>
    <w:rsid w:val="001E7AF2"/>
    <w:rsid w:val="00274AAC"/>
    <w:rsid w:val="002961F5"/>
    <w:rsid w:val="002A28AD"/>
    <w:rsid w:val="002F259E"/>
    <w:rsid w:val="0032065F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8E7680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CC4FA786-CF3B-42E1-84B9-E8CF6618D4EB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5</cp:revision>
  <dcterms:created xsi:type="dcterms:W3CDTF">2022-06-17T15:07:00Z</dcterms:created>
  <dcterms:modified xsi:type="dcterms:W3CDTF">2022-06-21T11:58:00Z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