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815"/>
        <w:gridCol w:w="2475"/>
        <w:gridCol w:w="1707"/>
        <w:gridCol w:w="726"/>
        <w:gridCol w:w="609"/>
        <w:gridCol w:w="711"/>
      </w:tblGrid>
      <w:tr w:rsidR="000F0257" w:rsidRPr="00F12ED3" w14:paraId="3F929C82" w14:textId="03B0101A" w:rsidTr="00E904C9">
        <w:trPr>
          <w:trHeight w:val="360"/>
        </w:trPr>
        <w:tc>
          <w:tcPr>
            <w:tcW w:w="2547" w:type="dxa"/>
            <w:vAlign w:val="center"/>
          </w:tcPr>
          <w:p w14:paraId="28B4EA70" w14:textId="5FF1D6CF" w:rsidR="00E85B48" w:rsidRPr="00F12ED3" w:rsidRDefault="007A6486" w:rsidP="00E904C9">
            <w:pPr>
              <w:jc w:val="center"/>
              <w:rPr>
                <w:b/>
                <w:sz w:val="18"/>
                <w:szCs w:val="18"/>
              </w:rPr>
            </w:pPr>
            <w:r w:rsidRPr="00F12ED3">
              <w:rPr>
                <w:b/>
                <w:sz w:val="18"/>
                <w:szCs w:val="18"/>
              </w:rPr>
              <w:t xml:space="preserve">Year 11 </w:t>
            </w:r>
            <w:r w:rsidR="00DF21BB" w:rsidRPr="00F12ED3">
              <w:rPr>
                <w:b/>
                <w:sz w:val="18"/>
                <w:szCs w:val="18"/>
              </w:rPr>
              <w:t>Unit</w:t>
            </w:r>
            <w:r w:rsidRPr="00F12ED3">
              <w:rPr>
                <w:b/>
                <w:sz w:val="18"/>
                <w:szCs w:val="18"/>
              </w:rPr>
              <w:t xml:space="preserve"> 5</w:t>
            </w:r>
            <w:r w:rsidR="00DF21BB" w:rsidRPr="00F12ED3">
              <w:rPr>
                <w:b/>
                <w:sz w:val="18"/>
                <w:szCs w:val="18"/>
              </w:rPr>
              <w:t xml:space="preserve"> </w:t>
            </w:r>
          </w:p>
        </w:tc>
        <w:tc>
          <w:tcPr>
            <w:tcW w:w="8043" w:type="dxa"/>
            <w:gridSpan w:val="6"/>
            <w:shd w:val="clear" w:color="auto" w:fill="000000" w:themeFill="text1"/>
            <w:vAlign w:val="center"/>
          </w:tcPr>
          <w:p w14:paraId="14666195" w14:textId="75FBB268" w:rsidR="00E85B48" w:rsidRPr="00F12ED3" w:rsidRDefault="001E7AF2" w:rsidP="00E904C9">
            <w:pPr>
              <w:jc w:val="center"/>
              <w:rPr>
                <w:b/>
                <w:color w:val="FFFFFF" w:themeColor="background1"/>
                <w:sz w:val="18"/>
                <w:szCs w:val="18"/>
              </w:rPr>
            </w:pPr>
            <w:r w:rsidRPr="00F12ED3">
              <w:rPr>
                <w:b/>
                <w:color w:val="FFFFFF" w:themeColor="background1"/>
                <w:sz w:val="18"/>
                <w:szCs w:val="18"/>
              </w:rPr>
              <w:t>Road Map</w:t>
            </w:r>
          </w:p>
        </w:tc>
      </w:tr>
      <w:tr w:rsidR="000B079A" w:rsidRPr="00F12ED3" w14:paraId="06C61167" w14:textId="32188040" w:rsidTr="00B24E5E">
        <w:trPr>
          <w:trHeight w:val="324"/>
        </w:trPr>
        <w:tc>
          <w:tcPr>
            <w:tcW w:w="2547" w:type="dxa"/>
            <w:vMerge w:val="restart"/>
          </w:tcPr>
          <w:p w14:paraId="72887347" w14:textId="34B43200" w:rsidR="000B079A" w:rsidRPr="00F12ED3" w:rsidRDefault="000B079A" w:rsidP="00B24E5E">
            <w:pPr>
              <w:spacing w:after="0"/>
              <w:rPr>
                <w:sz w:val="18"/>
                <w:szCs w:val="18"/>
              </w:rPr>
            </w:pPr>
            <w:r w:rsidRPr="00F12ED3">
              <w:rPr>
                <w:sz w:val="18"/>
                <w:szCs w:val="18"/>
              </w:rPr>
              <w:t xml:space="preserve">In this unit you will investigate </w:t>
            </w:r>
            <w:r w:rsidR="007A6486" w:rsidRPr="00F12ED3">
              <w:rPr>
                <w:sz w:val="18"/>
                <w:szCs w:val="18"/>
              </w:rPr>
              <w:t>staying safe online</w:t>
            </w:r>
          </w:p>
          <w:p w14:paraId="4F2EF46A" w14:textId="266CD5A4" w:rsidR="000B079A" w:rsidRPr="00F12ED3" w:rsidRDefault="000B079A" w:rsidP="00B24E5E">
            <w:pPr>
              <w:spacing w:after="0"/>
              <w:rPr>
                <w:sz w:val="18"/>
                <w:szCs w:val="18"/>
              </w:rPr>
            </w:pPr>
            <w:r w:rsidRPr="00F12ED3">
              <w:rPr>
                <w:b/>
                <w:sz w:val="18"/>
                <w:szCs w:val="18"/>
              </w:rPr>
              <w:t>LG1</w:t>
            </w:r>
            <w:r w:rsidRPr="00F12ED3">
              <w:rPr>
                <w:sz w:val="18"/>
                <w:szCs w:val="18"/>
              </w:rPr>
              <w:t>: Knowledge</w:t>
            </w:r>
          </w:p>
          <w:p w14:paraId="384CC0B5" w14:textId="6E7B450D" w:rsidR="000B079A" w:rsidRPr="00F12ED3" w:rsidRDefault="000B079A" w:rsidP="00B24E5E">
            <w:pPr>
              <w:spacing w:after="0"/>
              <w:rPr>
                <w:sz w:val="18"/>
                <w:szCs w:val="18"/>
              </w:rPr>
            </w:pPr>
            <w:r w:rsidRPr="00F12ED3">
              <w:rPr>
                <w:b/>
                <w:sz w:val="18"/>
                <w:szCs w:val="18"/>
              </w:rPr>
              <w:t>LG2</w:t>
            </w:r>
            <w:r w:rsidRPr="00F12ED3">
              <w:rPr>
                <w:sz w:val="18"/>
                <w:szCs w:val="18"/>
              </w:rPr>
              <w:t>: Application</w:t>
            </w:r>
          </w:p>
          <w:p w14:paraId="49C0DC09" w14:textId="32861EEB" w:rsidR="000B079A" w:rsidRPr="00F12ED3" w:rsidRDefault="000B079A" w:rsidP="00B24E5E">
            <w:pPr>
              <w:spacing w:after="0"/>
              <w:rPr>
                <w:sz w:val="18"/>
                <w:szCs w:val="18"/>
              </w:rPr>
            </w:pPr>
            <w:r w:rsidRPr="00F12ED3">
              <w:rPr>
                <w:b/>
                <w:sz w:val="18"/>
                <w:szCs w:val="18"/>
              </w:rPr>
              <w:t>LG3</w:t>
            </w:r>
            <w:r w:rsidRPr="00F12ED3">
              <w:rPr>
                <w:sz w:val="18"/>
                <w:szCs w:val="18"/>
              </w:rPr>
              <w:t>: Skills</w:t>
            </w:r>
          </w:p>
        </w:tc>
        <w:tc>
          <w:tcPr>
            <w:tcW w:w="1815" w:type="dxa"/>
          </w:tcPr>
          <w:p w14:paraId="6578C887" w14:textId="50EEA67F" w:rsidR="000B079A" w:rsidRPr="00F12ED3" w:rsidRDefault="000B079A" w:rsidP="00B24E5E">
            <w:pPr>
              <w:spacing w:after="0"/>
              <w:rPr>
                <w:sz w:val="18"/>
                <w:szCs w:val="18"/>
              </w:rPr>
            </w:pPr>
            <w:r w:rsidRPr="00F12ED3">
              <w:rPr>
                <w:sz w:val="18"/>
                <w:szCs w:val="18"/>
              </w:rPr>
              <w:t>Assessment Grades</w:t>
            </w:r>
          </w:p>
        </w:tc>
        <w:tc>
          <w:tcPr>
            <w:tcW w:w="2475" w:type="dxa"/>
          </w:tcPr>
          <w:p w14:paraId="5A99224F" w14:textId="77777777" w:rsidR="000B079A" w:rsidRPr="00F12ED3" w:rsidRDefault="000B079A" w:rsidP="00B24E5E">
            <w:pPr>
              <w:spacing w:after="0"/>
              <w:rPr>
                <w:sz w:val="18"/>
                <w:szCs w:val="18"/>
              </w:rPr>
            </w:pPr>
          </w:p>
        </w:tc>
        <w:tc>
          <w:tcPr>
            <w:tcW w:w="3753" w:type="dxa"/>
            <w:gridSpan w:val="4"/>
          </w:tcPr>
          <w:p w14:paraId="70FCE77F" w14:textId="77777777" w:rsidR="000B079A" w:rsidRPr="00F12ED3" w:rsidRDefault="000B079A" w:rsidP="00B24E5E">
            <w:pPr>
              <w:spacing w:after="0"/>
              <w:rPr>
                <w:sz w:val="18"/>
                <w:szCs w:val="18"/>
              </w:rPr>
            </w:pPr>
          </w:p>
        </w:tc>
      </w:tr>
      <w:tr w:rsidR="000B079A" w:rsidRPr="00F12ED3" w14:paraId="0684188D" w14:textId="7724BD5A" w:rsidTr="00B24E5E">
        <w:trPr>
          <w:trHeight w:val="330"/>
        </w:trPr>
        <w:tc>
          <w:tcPr>
            <w:tcW w:w="2547" w:type="dxa"/>
            <w:vMerge/>
          </w:tcPr>
          <w:p w14:paraId="1DEC050A" w14:textId="77777777" w:rsidR="000B079A" w:rsidRPr="00F12ED3" w:rsidRDefault="000B079A" w:rsidP="00B24E5E">
            <w:pPr>
              <w:spacing w:after="0"/>
              <w:rPr>
                <w:sz w:val="18"/>
                <w:szCs w:val="18"/>
              </w:rPr>
            </w:pPr>
          </w:p>
        </w:tc>
        <w:tc>
          <w:tcPr>
            <w:tcW w:w="4290" w:type="dxa"/>
            <w:gridSpan w:val="2"/>
          </w:tcPr>
          <w:p w14:paraId="57607281" w14:textId="77777777" w:rsidR="000B079A" w:rsidRPr="00F12ED3" w:rsidRDefault="007A6486" w:rsidP="00B24E5E">
            <w:pPr>
              <w:spacing w:after="0"/>
              <w:rPr>
                <w:sz w:val="18"/>
                <w:szCs w:val="18"/>
              </w:rPr>
            </w:pPr>
            <w:r w:rsidRPr="00F12ED3">
              <w:rPr>
                <w:sz w:val="18"/>
                <w:szCs w:val="18"/>
              </w:rPr>
              <w:t>Pre topic assessment</w:t>
            </w:r>
          </w:p>
          <w:p w14:paraId="028A163F" w14:textId="75A5093D" w:rsidR="007A6486" w:rsidRPr="00F12ED3" w:rsidRDefault="007A6486" w:rsidP="00B24E5E">
            <w:pPr>
              <w:spacing w:after="0"/>
              <w:rPr>
                <w:sz w:val="18"/>
                <w:szCs w:val="18"/>
              </w:rPr>
            </w:pPr>
          </w:p>
        </w:tc>
        <w:tc>
          <w:tcPr>
            <w:tcW w:w="3753" w:type="dxa"/>
            <w:gridSpan w:val="4"/>
          </w:tcPr>
          <w:p w14:paraId="578114D0" w14:textId="77777777" w:rsidR="000B079A" w:rsidRPr="00F12ED3" w:rsidRDefault="000B079A" w:rsidP="00B24E5E">
            <w:pPr>
              <w:spacing w:after="0"/>
              <w:rPr>
                <w:sz w:val="18"/>
                <w:szCs w:val="18"/>
              </w:rPr>
            </w:pPr>
          </w:p>
        </w:tc>
      </w:tr>
      <w:tr w:rsidR="000B079A" w:rsidRPr="00F12ED3" w14:paraId="3843AE8E" w14:textId="3DEBBB0E" w:rsidTr="00B24E5E">
        <w:trPr>
          <w:trHeight w:val="285"/>
        </w:trPr>
        <w:tc>
          <w:tcPr>
            <w:tcW w:w="2547" w:type="dxa"/>
            <w:vMerge/>
          </w:tcPr>
          <w:p w14:paraId="76F948BB" w14:textId="77777777" w:rsidR="000B079A" w:rsidRPr="00F12ED3" w:rsidRDefault="000B079A" w:rsidP="00B24E5E">
            <w:pPr>
              <w:spacing w:after="0"/>
              <w:rPr>
                <w:sz w:val="18"/>
                <w:szCs w:val="18"/>
              </w:rPr>
            </w:pPr>
          </w:p>
        </w:tc>
        <w:tc>
          <w:tcPr>
            <w:tcW w:w="4290" w:type="dxa"/>
            <w:gridSpan w:val="2"/>
          </w:tcPr>
          <w:p w14:paraId="546816E8" w14:textId="5DF0B037" w:rsidR="000B079A" w:rsidRPr="00F12ED3" w:rsidRDefault="007A6486" w:rsidP="00B24E5E">
            <w:pPr>
              <w:spacing w:after="0"/>
              <w:rPr>
                <w:sz w:val="18"/>
                <w:szCs w:val="18"/>
              </w:rPr>
            </w:pPr>
            <w:r w:rsidRPr="00F12ED3">
              <w:rPr>
                <w:sz w:val="18"/>
                <w:szCs w:val="18"/>
              </w:rPr>
              <w:t>Post topic assessment</w:t>
            </w:r>
          </w:p>
        </w:tc>
        <w:tc>
          <w:tcPr>
            <w:tcW w:w="3753" w:type="dxa"/>
            <w:gridSpan w:val="4"/>
          </w:tcPr>
          <w:p w14:paraId="1773D4AA" w14:textId="77777777" w:rsidR="000B079A" w:rsidRPr="00F12ED3" w:rsidRDefault="000B079A" w:rsidP="00B24E5E">
            <w:pPr>
              <w:spacing w:after="0"/>
              <w:rPr>
                <w:sz w:val="18"/>
                <w:szCs w:val="18"/>
              </w:rPr>
            </w:pPr>
          </w:p>
        </w:tc>
      </w:tr>
      <w:tr w:rsidR="000B079A" w:rsidRPr="00F12ED3" w14:paraId="6AAEE81C" w14:textId="77777777" w:rsidTr="00E904C9">
        <w:trPr>
          <w:trHeight w:val="628"/>
        </w:trPr>
        <w:tc>
          <w:tcPr>
            <w:tcW w:w="2547" w:type="dxa"/>
            <w:shd w:val="clear" w:color="auto" w:fill="D9D9D9" w:themeFill="background1" w:themeFillShade="D9"/>
            <w:vAlign w:val="center"/>
          </w:tcPr>
          <w:p w14:paraId="47F3BC38" w14:textId="09FE23E1" w:rsidR="00CE49C5" w:rsidRPr="00F12ED3" w:rsidRDefault="001E7AF2" w:rsidP="00E904C9">
            <w:pPr>
              <w:jc w:val="center"/>
              <w:rPr>
                <w:b/>
                <w:sz w:val="18"/>
                <w:szCs w:val="18"/>
              </w:rPr>
            </w:pPr>
            <w:r w:rsidRPr="00F12ED3">
              <w:rPr>
                <w:b/>
                <w:sz w:val="18"/>
                <w:szCs w:val="18"/>
              </w:rPr>
              <w:t>Themes</w:t>
            </w:r>
          </w:p>
        </w:tc>
        <w:tc>
          <w:tcPr>
            <w:tcW w:w="5997" w:type="dxa"/>
            <w:gridSpan w:val="3"/>
            <w:shd w:val="clear" w:color="auto" w:fill="D9D9D9" w:themeFill="background1" w:themeFillShade="D9"/>
            <w:vAlign w:val="center"/>
          </w:tcPr>
          <w:p w14:paraId="6C88901A" w14:textId="66EB123D" w:rsidR="00CE49C5" w:rsidRPr="00F12ED3" w:rsidRDefault="00831F97" w:rsidP="00E904C9">
            <w:pPr>
              <w:jc w:val="center"/>
              <w:rPr>
                <w:b/>
                <w:sz w:val="18"/>
                <w:szCs w:val="18"/>
              </w:rPr>
            </w:pPr>
            <w:r w:rsidRPr="00F12ED3">
              <w:rPr>
                <w:b/>
                <w:sz w:val="18"/>
                <w:szCs w:val="18"/>
              </w:rPr>
              <w:t>Learning Goals/Outcomes</w:t>
            </w:r>
            <w:r w:rsidR="000A4ADB" w:rsidRPr="00F12ED3">
              <w:rPr>
                <w:b/>
                <w:sz w:val="18"/>
                <w:szCs w:val="18"/>
              </w:rPr>
              <w:t>/</w:t>
            </w:r>
            <w:r w:rsidR="00584245" w:rsidRPr="00F12ED3">
              <w:rPr>
                <w:b/>
                <w:sz w:val="18"/>
                <w:szCs w:val="18"/>
              </w:rPr>
              <w:t>Content</w:t>
            </w:r>
          </w:p>
        </w:tc>
        <w:tc>
          <w:tcPr>
            <w:tcW w:w="726" w:type="dxa"/>
          </w:tcPr>
          <w:p w14:paraId="4E0D1487" w14:textId="1945466D" w:rsidR="00CE49C5" w:rsidRPr="00F12ED3" w:rsidRDefault="007A6486" w:rsidP="00B24E5E">
            <w:pPr>
              <w:rPr>
                <w:sz w:val="18"/>
                <w:szCs w:val="18"/>
              </w:rPr>
            </w:pPr>
            <w:r w:rsidRPr="00F12ED3">
              <w:rPr>
                <w:sz w:val="18"/>
                <w:szCs w:val="18"/>
              </w:rPr>
              <w:t>R</w:t>
            </w:r>
          </w:p>
        </w:tc>
        <w:tc>
          <w:tcPr>
            <w:tcW w:w="609" w:type="dxa"/>
          </w:tcPr>
          <w:p w14:paraId="66D96C36" w14:textId="11AB950C" w:rsidR="00CE49C5" w:rsidRPr="00F12ED3" w:rsidRDefault="007A6486" w:rsidP="00B24E5E">
            <w:pPr>
              <w:rPr>
                <w:sz w:val="18"/>
                <w:szCs w:val="18"/>
              </w:rPr>
            </w:pPr>
            <w:r w:rsidRPr="00F12ED3">
              <w:rPr>
                <w:sz w:val="18"/>
                <w:szCs w:val="18"/>
              </w:rPr>
              <w:t>A</w:t>
            </w:r>
          </w:p>
        </w:tc>
        <w:tc>
          <w:tcPr>
            <w:tcW w:w="711" w:type="dxa"/>
          </w:tcPr>
          <w:p w14:paraId="3E194668" w14:textId="7E81B1D7" w:rsidR="00CE49C5" w:rsidRPr="00F12ED3" w:rsidRDefault="007A6486" w:rsidP="00B24E5E">
            <w:pPr>
              <w:rPr>
                <w:sz w:val="18"/>
                <w:szCs w:val="18"/>
              </w:rPr>
            </w:pPr>
            <w:r w:rsidRPr="00F12ED3">
              <w:rPr>
                <w:sz w:val="18"/>
                <w:szCs w:val="18"/>
              </w:rPr>
              <w:t>G</w:t>
            </w:r>
          </w:p>
        </w:tc>
      </w:tr>
      <w:tr w:rsidR="00500F22" w:rsidRPr="00F12ED3" w14:paraId="58E06230" w14:textId="360435D8" w:rsidTr="00B24E5E">
        <w:trPr>
          <w:trHeight w:val="210"/>
        </w:trPr>
        <w:tc>
          <w:tcPr>
            <w:tcW w:w="2547" w:type="dxa"/>
          </w:tcPr>
          <w:p w14:paraId="23ACD30E" w14:textId="77777777" w:rsidR="007A6486" w:rsidRPr="007A6486" w:rsidRDefault="007A6486" w:rsidP="007A6486">
            <w:pPr>
              <w:spacing w:after="0"/>
              <w:rPr>
                <w:sz w:val="18"/>
                <w:szCs w:val="18"/>
              </w:rPr>
            </w:pPr>
            <w:r w:rsidRPr="007A6486">
              <w:rPr>
                <w:sz w:val="18"/>
                <w:szCs w:val="18"/>
              </w:rPr>
              <w:t>Why is gambling so addictive and how do online gambling sites hook us in?</w:t>
            </w:r>
          </w:p>
          <w:p w14:paraId="59E8F3DE" w14:textId="5B1285A3" w:rsidR="00CE49C5" w:rsidRPr="00F12ED3" w:rsidRDefault="00CE49C5" w:rsidP="007A6486">
            <w:pPr>
              <w:spacing w:after="0"/>
              <w:rPr>
                <w:sz w:val="18"/>
                <w:szCs w:val="18"/>
              </w:rPr>
            </w:pPr>
          </w:p>
        </w:tc>
        <w:tc>
          <w:tcPr>
            <w:tcW w:w="5997" w:type="dxa"/>
            <w:gridSpan w:val="3"/>
          </w:tcPr>
          <w:p w14:paraId="7E95AEA8" w14:textId="03566E66" w:rsidR="007A6486" w:rsidRPr="007A6486" w:rsidRDefault="007A6486" w:rsidP="007A6486">
            <w:pPr>
              <w:spacing w:after="0"/>
              <w:rPr>
                <w:sz w:val="18"/>
                <w:szCs w:val="18"/>
              </w:rPr>
            </w:pPr>
            <w:r w:rsidRPr="00F12ED3">
              <w:rPr>
                <w:sz w:val="18"/>
                <w:szCs w:val="18"/>
              </w:rPr>
              <w:t xml:space="preserve">LG1: </w:t>
            </w:r>
            <w:r w:rsidRPr="007A6486">
              <w:rPr>
                <w:sz w:val="18"/>
                <w:szCs w:val="18"/>
              </w:rPr>
              <w:t>Correctly identify the dangers of gambling and how they are everywhere in modern life.</w:t>
            </w:r>
          </w:p>
          <w:p w14:paraId="4F5A62DC" w14:textId="674006BD" w:rsidR="007A6486" w:rsidRPr="007A6486" w:rsidRDefault="007A6486" w:rsidP="007A6486">
            <w:pPr>
              <w:spacing w:after="0"/>
              <w:rPr>
                <w:sz w:val="18"/>
                <w:szCs w:val="18"/>
              </w:rPr>
            </w:pPr>
            <w:r w:rsidRPr="00F12ED3">
              <w:rPr>
                <w:sz w:val="18"/>
                <w:szCs w:val="18"/>
              </w:rPr>
              <w:t xml:space="preserve">LG2: </w:t>
            </w:r>
            <w:r w:rsidRPr="007A6486">
              <w:rPr>
                <w:sz w:val="18"/>
                <w:szCs w:val="18"/>
              </w:rPr>
              <w:t xml:space="preserve">Describe how it can be difficult it can be to avoid situations where you gamble, especially if </w:t>
            </w:r>
            <w:proofErr w:type="gramStart"/>
            <w:r w:rsidRPr="007A6486">
              <w:rPr>
                <w:sz w:val="18"/>
                <w:szCs w:val="18"/>
              </w:rPr>
              <w:t>you’ve</w:t>
            </w:r>
            <w:proofErr w:type="gramEnd"/>
            <w:r w:rsidRPr="007A6486">
              <w:rPr>
                <w:sz w:val="18"/>
                <w:szCs w:val="18"/>
              </w:rPr>
              <w:t xml:space="preserve"> done it before.</w:t>
            </w:r>
          </w:p>
          <w:p w14:paraId="6211553F" w14:textId="7D113946" w:rsidR="00E50992" w:rsidRPr="00F12ED3" w:rsidRDefault="007A6486" w:rsidP="007A6486">
            <w:pPr>
              <w:spacing w:after="0"/>
              <w:rPr>
                <w:sz w:val="18"/>
                <w:szCs w:val="18"/>
              </w:rPr>
            </w:pPr>
            <w:r w:rsidRPr="00F12ED3">
              <w:rPr>
                <w:sz w:val="18"/>
                <w:szCs w:val="18"/>
              </w:rPr>
              <w:t xml:space="preserve">LG3: </w:t>
            </w:r>
            <w:r w:rsidRPr="007A6486">
              <w:rPr>
                <w:sz w:val="18"/>
                <w:szCs w:val="18"/>
              </w:rPr>
              <w:t>Explain how online gambling sites use certain methods to hook in young people and why these are hard to resist.</w:t>
            </w:r>
          </w:p>
        </w:tc>
        <w:tc>
          <w:tcPr>
            <w:tcW w:w="726" w:type="dxa"/>
          </w:tcPr>
          <w:p w14:paraId="000DA362" w14:textId="3DC6C58D" w:rsidR="00E50992" w:rsidRPr="00F12ED3" w:rsidRDefault="00E50992" w:rsidP="007A6486">
            <w:pPr>
              <w:spacing w:after="0"/>
              <w:rPr>
                <w:sz w:val="18"/>
                <w:szCs w:val="18"/>
              </w:rPr>
            </w:pPr>
          </w:p>
        </w:tc>
        <w:tc>
          <w:tcPr>
            <w:tcW w:w="609" w:type="dxa"/>
          </w:tcPr>
          <w:p w14:paraId="1E5DF3EC" w14:textId="032C2859" w:rsidR="00E50992" w:rsidRPr="00F12ED3" w:rsidRDefault="00E50992" w:rsidP="007A6486">
            <w:pPr>
              <w:spacing w:after="0"/>
              <w:rPr>
                <w:sz w:val="18"/>
                <w:szCs w:val="18"/>
              </w:rPr>
            </w:pPr>
          </w:p>
        </w:tc>
        <w:tc>
          <w:tcPr>
            <w:tcW w:w="711" w:type="dxa"/>
          </w:tcPr>
          <w:p w14:paraId="5A927ACE" w14:textId="30C6C78F" w:rsidR="00E50992" w:rsidRPr="00F12ED3" w:rsidRDefault="00E50992" w:rsidP="007A6486">
            <w:pPr>
              <w:spacing w:after="0"/>
              <w:rPr>
                <w:sz w:val="18"/>
                <w:szCs w:val="18"/>
              </w:rPr>
            </w:pPr>
          </w:p>
        </w:tc>
      </w:tr>
      <w:tr w:rsidR="008E416C" w:rsidRPr="00F12ED3" w14:paraId="6905CFC4" w14:textId="77777777" w:rsidTr="00B24E5E">
        <w:trPr>
          <w:trHeight w:val="225"/>
        </w:trPr>
        <w:tc>
          <w:tcPr>
            <w:tcW w:w="2547" w:type="dxa"/>
          </w:tcPr>
          <w:p w14:paraId="036906D3" w14:textId="77777777" w:rsidR="007A6486" w:rsidRPr="007A6486" w:rsidRDefault="007A6486" w:rsidP="007A6486">
            <w:pPr>
              <w:spacing w:after="0"/>
              <w:rPr>
                <w:sz w:val="18"/>
                <w:szCs w:val="18"/>
              </w:rPr>
            </w:pPr>
            <w:r w:rsidRPr="007A6486">
              <w:rPr>
                <w:sz w:val="18"/>
                <w:szCs w:val="18"/>
              </w:rPr>
              <w:t>The Dark Web – What is it and what do we need to know?</w:t>
            </w:r>
          </w:p>
          <w:p w14:paraId="498DDBB4" w14:textId="74CA718A" w:rsidR="008E416C" w:rsidRPr="00F12ED3" w:rsidRDefault="008E416C" w:rsidP="007A6486">
            <w:pPr>
              <w:spacing w:after="0"/>
              <w:rPr>
                <w:sz w:val="18"/>
                <w:szCs w:val="18"/>
              </w:rPr>
            </w:pPr>
          </w:p>
        </w:tc>
        <w:tc>
          <w:tcPr>
            <w:tcW w:w="5997" w:type="dxa"/>
            <w:gridSpan w:val="3"/>
          </w:tcPr>
          <w:p w14:paraId="2385F129" w14:textId="197D1993" w:rsidR="007A6486" w:rsidRPr="007A6486" w:rsidRDefault="007A6486" w:rsidP="007A6486">
            <w:pPr>
              <w:spacing w:after="0"/>
              <w:rPr>
                <w:sz w:val="18"/>
                <w:szCs w:val="18"/>
              </w:rPr>
            </w:pPr>
            <w:r w:rsidRPr="00F12ED3">
              <w:rPr>
                <w:sz w:val="18"/>
                <w:szCs w:val="18"/>
              </w:rPr>
              <w:t xml:space="preserve">LG1: </w:t>
            </w:r>
            <w:r w:rsidRPr="007A6486">
              <w:rPr>
                <w:sz w:val="18"/>
                <w:szCs w:val="18"/>
              </w:rPr>
              <w:t xml:space="preserve">Correctly identify the dangers of accessing, </w:t>
            </w:r>
            <w:proofErr w:type="gramStart"/>
            <w:r w:rsidRPr="007A6486">
              <w:rPr>
                <w:sz w:val="18"/>
                <w:szCs w:val="18"/>
              </w:rPr>
              <w:t>browsing</w:t>
            </w:r>
            <w:proofErr w:type="gramEnd"/>
            <w:r w:rsidRPr="007A6486">
              <w:rPr>
                <w:sz w:val="18"/>
                <w:szCs w:val="18"/>
              </w:rPr>
              <w:t xml:space="preserve"> and purchasing from the dark web.</w:t>
            </w:r>
          </w:p>
          <w:p w14:paraId="64817926" w14:textId="0529CDB3" w:rsidR="007A6486" w:rsidRPr="007A6486" w:rsidRDefault="007A6486" w:rsidP="007A6486">
            <w:pPr>
              <w:spacing w:after="0"/>
              <w:rPr>
                <w:sz w:val="18"/>
                <w:szCs w:val="18"/>
              </w:rPr>
            </w:pPr>
            <w:r w:rsidRPr="00F12ED3">
              <w:rPr>
                <w:sz w:val="18"/>
                <w:szCs w:val="18"/>
              </w:rPr>
              <w:t xml:space="preserve">LG2: </w:t>
            </w:r>
            <w:r w:rsidRPr="007A6486">
              <w:rPr>
                <w:sz w:val="18"/>
                <w:szCs w:val="18"/>
              </w:rPr>
              <w:t>Describe the differences between the dark web and the visible web and how criminal activity is detected online.</w:t>
            </w:r>
          </w:p>
          <w:p w14:paraId="41477595" w14:textId="1F14DB94" w:rsidR="008E416C" w:rsidRPr="00F12ED3" w:rsidRDefault="007A6486" w:rsidP="007A6486">
            <w:pPr>
              <w:spacing w:after="0"/>
              <w:rPr>
                <w:sz w:val="18"/>
                <w:szCs w:val="18"/>
              </w:rPr>
            </w:pPr>
            <w:r w:rsidRPr="00F12ED3">
              <w:rPr>
                <w:sz w:val="18"/>
                <w:szCs w:val="18"/>
              </w:rPr>
              <w:t xml:space="preserve">LG3: </w:t>
            </w:r>
            <w:r w:rsidRPr="007A6486">
              <w:rPr>
                <w:sz w:val="18"/>
                <w:szCs w:val="18"/>
              </w:rPr>
              <w:t xml:space="preserve">Explain the legal ramifications and consequences of illegal web </w:t>
            </w:r>
            <w:proofErr w:type="gramStart"/>
            <w:r w:rsidRPr="007A6486">
              <w:rPr>
                <w:sz w:val="18"/>
                <w:szCs w:val="18"/>
              </w:rPr>
              <w:t>activity, and</w:t>
            </w:r>
            <w:proofErr w:type="gramEnd"/>
            <w:r w:rsidRPr="007A6486">
              <w:rPr>
                <w:sz w:val="18"/>
                <w:szCs w:val="18"/>
              </w:rPr>
              <w:t xml:space="preserve"> use new terminology to explain how the dark web operates. </w:t>
            </w:r>
          </w:p>
        </w:tc>
        <w:tc>
          <w:tcPr>
            <w:tcW w:w="726" w:type="dxa"/>
          </w:tcPr>
          <w:p w14:paraId="6232629A" w14:textId="0FC0279D" w:rsidR="008E416C" w:rsidRPr="00F12ED3" w:rsidRDefault="008E416C" w:rsidP="007A6486">
            <w:pPr>
              <w:spacing w:after="0"/>
              <w:rPr>
                <w:sz w:val="18"/>
                <w:szCs w:val="18"/>
              </w:rPr>
            </w:pPr>
          </w:p>
        </w:tc>
        <w:tc>
          <w:tcPr>
            <w:tcW w:w="609" w:type="dxa"/>
          </w:tcPr>
          <w:p w14:paraId="41FDA276" w14:textId="2F5D9242" w:rsidR="008E416C" w:rsidRPr="00F12ED3" w:rsidRDefault="008E416C" w:rsidP="007A6486">
            <w:pPr>
              <w:spacing w:after="0"/>
              <w:rPr>
                <w:sz w:val="18"/>
                <w:szCs w:val="18"/>
              </w:rPr>
            </w:pPr>
          </w:p>
        </w:tc>
        <w:tc>
          <w:tcPr>
            <w:tcW w:w="711" w:type="dxa"/>
          </w:tcPr>
          <w:p w14:paraId="3A4E4DA7" w14:textId="33343823" w:rsidR="008E416C" w:rsidRPr="00F12ED3" w:rsidRDefault="008E416C" w:rsidP="007A6486">
            <w:pPr>
              <w:spacing w:after="0"/>
              <w:rPr>
                <w:sz w:val="18"/>
                <w:szCs w:val="18"/>
              </w:rPr>
            </w:pPr>
          </w:p>
        </w:tc>
      </w:tr>
      <w:tr w:rsidR="008D491A" w:rsidRPr="00F12ED3" w14:paraId="0FBDD03C" w14:textId="77777777" w:rsidTr="00B24E5E">
        <w:trPr>
          <w:trHeight w:val="225"/>
        </w:trPr>
        <w:tc>
          <w:tcPr>
            <w:tcW w:w="2547" w:type="dxa"/>
          </w:tcPr>
          <w:p w14:paraId="53565BBF" w14:textId="77777777" w:rsidR="007A6486" w:rsidRPr="007A6486" w:rsidRDefault="007A6486" w:rsidP="007A6486">
            <w:pPr>
              <w:spacing w:after="0"/>
              <w:rPr>
                <w:sz w:val="18"/>
                <w:szCs w:val="18"/>
              </w:rPr>
            </w:pPr>
            <w:r w:rsidRPr="007A6486">
              <w:rPr>
                <w:sz w:val="18"/>
                <w:szCs w:val="18"/>
              </w:rPr>
              <w:t>Why is my digital footprint important?</w:t>
            </w:r>
          </w:p>
          <w:p w14:paraId="63F525B8" w14:textId="6CCECC78" w:rsidR="008D491A" w:rsidRPr="00F12ED3" w:rsidRDefault="008D491A" w:rsidP="007A6486">
            <w:pPr>
              <w:spacing w:after="0"/>
              <w:rPr>
                <w:sz w:val="18"/>
                <w:szCs w:val="18"/>
              </w:rPr>
            </w:pPr>
          </w:p>
        </w:tc>
        <w:tc>
          <w:tcPr>
            <w:tcW w:w="5997" w:type="dxa"/>
            <w:gridSpan w:val="3"/>
          </w:tcPr>
          <w:p w14:paraId="3BD35529" w14:textId="0EAD81F0" w:rsidR="007A6486" w:rsidRPr="00F12ED3" w:rsidRDefault="007A6486" w:rsidP="007A6486">
            <w:pPr>
              <w:tabs>
                <w:tab w:val="left" w:pos="1877"/>
              </w:tabs>
              <w:spacing w:after="0"/>
              <w:rPr>
                <w:sz w:val="18"/>
                <w:szCs w:val="18"/>
              </w:rPr>
            </w:pPr>
            <w:r w:rsidRPr="00F12ED3">
              <w:rPr>
                <w:sz w:val="18"/>
                <w:szCs w:val="18"/>
              </w:rPr>
              <w:t xml:space="preserve">LG1: </w:t>
            </w:r>
            <w:r w:rsidRPr="00F12ED3">
              <w:rPr>
                <w:sz w:val="18"/>
                <w:szCs w:val="18"/>
              </w:rPr>
              <w:t>Identify how we can take steps to manage our digital footprints, the types of content we would not want future employers to see and describe what the digital footprint of celebrities has revealed about them, even when deleted.</w:t>
            </w:r>
          </w:p>
          <w:p w14:paraId="3576E055" w14:textId="1B171616" w:rsidR="007A6486" w:rsidRPr="007A6486" w:rsidRDefault="007A6486" w:rsidP="007A6486">
            <w:pPr>
              <w:tabs>
                <w:tab w:val="left" w:pos="1877"/>
              </w:tabs>
              <w:spacing w:after="0"/>
              <w:rPr>
                <w:sz w:val="18"/>
                <w:szCs w:val="18"/>
              </w:rPr>
            </w:pPr>
            <w:r w:rsidRPr="00F12ED3">
              <w:rPr>
                <w:sz w:val="18"/>
                <w:szCs w:val="18"/>
              </w:rPr>
              <w:t xml:space="preserve">LG2: </w:t>
            </w:r>
            <w:r w:rsidRPr="007A6486">
              <w:rPr>
                <w:sz w:val="18"/>
                <w:szCs w:val="18"/>
              </w:rPr>
              <w:t xml:space="preserve">Describe in detail how you will take each </w:t>
            </w:r>
            <w:proofErr w:type="gramStart"/>
            <w:r w:rsidRPr="007A6486">
              <w:rPr>
                <w:sz w:val="18"/>
                <w:szCs w:val="18"/>
              </w:rPr>
              <w:t>steps</w:t>
            </w:r>
            <w:proofErr w:type="gramEnd"/>
            <w:r w:rsidRPr="007A6486">
              <w:rPr>
                <w:sz w:val="18"/>
                <w:szCs w:val="18"/>
              </w:rPr>
              <w:t xml:space="preserve"> to manage your digital footprint and how we can take measures to prevent a negative digital footprint by creating a three-step rule before posting.</w:t>
            </w:r>
          </w:p>
          <w:p w14:paraId="4EB4E1E1" w14:textId="74516436" w:rsidR="008D491A" w:rsidRPr="00F12ED3" w:rsidRDefault="007A6486" w:rsidP="007A6486">
            <w:pPr>
              <w:tabs>
                <w:tab w:val="left" w:pos="1877"/>
              </w:tabs>
              <w:spacing w:after="0"/>
              <w:rPr>
                <w:sz w:val="18"/>
                <w:szCs w:val="18"/>
              </w:rPr>
            </w:pPr>
            <w:r w:rsidRPr="00F12ED3">
              <w:rPr>
                <w:sz w:val="18"/>
                <w:szCs w:val="18"/>
              </w:rPr>
              <w:t xml:space="preserve">LG3: </w:t>
            </w:r>
            <w:r w:rsidRPr="007A6486">
              <w:rPr>
                <w:sz w:val="18"/>
                <w:szCs w:val="18"/>
              </w:rPr>
              <w:t>Explain the impact a negative digital footprint can have on our future career and relationship prospects as well as how you can take immediate measures to prevent a negative digital footprint.</w:t>
            </w:r>
          </w:p>
        </w:tc>
        <w:tc>
          <w:tcPr>
            <w:tcW w:w="726" w:type="dxa"/>
          </w:tcPr>
          <w:p w14:paraId="0C4A4D02" w14:textId="77777777" w:rsidR="008D491A" w:rsidRPr="00F12ED3" w:rsidRDefault="008D491A" w:rsidP="007A6486">
            <w:pPr>
              <w:spacing w:after="0"/>
              <w:rPr>
                <w:sz w:val="18"/>
                <w:szCs w:val="18"/>
              </w:rPr>
            </w:pPr>
          </w:p>
        </w:tc>
        <w:tc>
          <w:tcPr>
            <w:tcW w:w="609" w:type="dxa"/>
          </w:tcPr>
          <w:p w14:paraId="1978F828" w14:textId="77777777" w:rsidR="008D491A" w:rsidRPr="00F12ED3" w:rsidRDefault="008D491A" w:rsidP="007A6486">
            <w:pPr>
              <w:spacing w:after="0"/>
              <w:rPr>
                <w:sz w:val="18"/>
                <w:szCs w:val="18"/>
              </w:rPr>
            </w:pPr>
          </w:p>
        </w:tc>
        <w:tc>
          <w:tcPr>
            <w:tcW w:w="711" w:type="dxa"/>
          </w:tcPr>
          <w:p w14:paraId="50D4D35F" w14:textId="72B059F2" w:rsidR="008D491A" w:rsidRPr="00F12ED3" w:rsidRDefault="008D491A" w:rsidP="007A6486">
            <w:pPr>
              <w:spacing w:after="0"/>
              <w:rPr>
                <w:sz w:val="18"/>
                <w:szCs w:val="18"/>
              </w:rPr>
            </w:pPr>
          </w:p>
        </w:tc>
      </w:tr>
    </w:tbl>
    <w:tbl>
      <w:tblPr>
        <w:tblpPr w:leftFromText="180" w:rightFromText="180" w:vertAnchor="page" w:horzAnchor="margin" w:tblpY="7864"/>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815"/>
        <w:gridCol w:w="2475"/>
        <w:gridCol w:w="1707"/>
        <w:gridCol w:w="726"/>
        <w:gridCol w:w="609"/>
        <w:gridCol w:w="711"/>
      </w:tblGrid>
      <w:tr w:rsidR="00F12ED3" w:rsidRPr="00F12ED3" w14:paraId="1C814F08" w14:textId="77777777" w:rsidTr="00F12ED3">
        <w:trPr>
          <w:trHeight w:val="360"/>
        </w:trPr>
        <w:tc>
          <w:tcPr>
            <w:tcW w:w="2547" w:type="dxa"/>
            <w:vAlign w:val="center"/>
          </w:tcPr>
          <w:p w14:paraId="4F26C12D" w14:textId="77777777" w:rsidR="00F12ED3" w:rsidRPr="00F12ED3" w:rsidRDefault="00F12ED3" w:rsidP="00F12ED3">
            <w:pPr>
              <w:jc w:val="center"/>
              <w:rPr>
                <w:b/>
                <w:sz w:val="18"/>
                <w:szCs w:val="18"/>
              </w:rPr>
            </w:pPr>
            <w:r w:rsidRPr="00F12ED3">
              <w:rPr>
                <w:b/>
                <w:sz w:val="18"/>
                <w:szCs w:val="18"/>
              </w:rPr>
              <w:t xml:space="preserve">Year 11 Unit 5 </w:t>
            </w:r>
          </w:p>
        </w:tc>
        <w:tc>
          <w:tcPr>
            <w:tcW w:w="8043" w:type="dxa"/>
            <w:gridSpan w:val="6"/>
            <w:shd w:val="clear" w:color="auto" w:fill="000000" w:themeFill="text1"/>
            <w:vAlign w:val="center"/>
          </w:tcPr>
          <w:p w14:paraId="1CCDC167" w14:textId="77777777" w:rsidR="00F12ED3" w:rsidRPr="00F12ED3" w:rsidRDefault="00F12ED3" w:rsidP="00F12ED3">
            <w:pPr>
              <w:jc w:val="center"/>
              <w:rPr>
                <w:b/>
                <w:color w:val="FFFFFF" w:themeColor="background1"/>
                <w:sz w:val="18"/>
                <w:szCs w:val="18"/>
              </w:rPr>
            </w:pPr>
            <w:r w:rsidRPr="00F12ED3">
              <w:rPr>
                <w:b/>
                <w:color w:val="FFFFFF" w:themeColor="background1"/>
                <w:sz w:val="18"/>
                <w:szCs w:val="18"/>
              </w:rPr>
              <w:t>Road Map</w:t>
            </w:r>
          </w:p>
        </w:tc>
      </w:tr>
      <w:tr w:rsidR="00F12ED3" w:rsidRPr="00F12ED3" w14:paraId="14277E9C" w14:textId="77777777" w:rsidTr="00F12ED3">
        <w:trPr>
          <w:trHeight w:val="324"/>
        </w:trPr>
        <w:tc>
          <w:tcPr>
            <w:tcW w:w="2547" w:type="dxa"/>
            <w:vMerge w:val="restart"/>
          </w:tcPr>
          <w:p w14:paraId="27C1ABBE" w14:textId="77777777" w:rsidR="00F12ED3" w:rsidRPr="00F12ED3" w:rsidRDefault="00F12ED3" w:rsidP="00F12ED3">
            <w:pPr>
              <w:spacing w:after="0"/>
              <w:rPr>
                <w:sz w:val="18"/>
                <w:szCs w:val="18"/>
              </w:rPr>
            </w:pPr>
            <w:r w:rsidRPr="00F12ED3">
              <w:rPr>
                <w:sz w:val="18"/>
                <w:szCs w:val="18"/>
              </w:rPr>
              <w:t>In this unit you will investigate staying safe online</w:t>
            </w:r>
          </w:p>
          <w:p w14:paraId="4BE65697" w14:textId="77777777" w:rsidR="00F12ED3" w:rsidRPr="00F12ED3" w:rsidRDefault="00F12ED3" w:rsidP="00F12ED3">
            <w:pPr>
              <w:spacing w:after="0"/>
              <w:rPr>
                <w:sz w:val="18"/>
                <w:szCs w:val="18"/>
              </w:rPr>
            </w:pPr>
            <w:r w:rsidRPr="00F12ED3">
              <w:rPr>
                <w:b/>
                <w:sz w:val="18"/>
                <w:szCs w:val="18"/>
              </w:rPr>
              <w:t>LG1</w:t>
            </w:r>
            <w:r w:rsidRPr="00F12ED3">
              <w:rPr>
                <w:sz w:val="18"/>
                <w:szCs w:val="18"/>
              </w:rPr>
              <w:t>: Knowledge</w:t>
            </w:r>
          </w:p>
          <w:p w14:paraId="5E94AC08" w14:textId="77777777" w:rsidR="00F12ED3" w:rsidRPr="00F12ED3" w:rsidRDefault="00F12ED3" w:rsidP="00F12ED3">
            <w:pPr>
              <w:spacing w:after="0"/>
              <w:rPr>
                <w:sz w:val="18"/>
                <w:szCs w:val="18"/>
              </w:rPr>
            </w:pPr>
            <w:r w:rsidRPr="00F12ED3">
              <w:rPr>
                <w:b/>
                <w:sz w:val="18"/>
                <w:szCs w:val="18"/>
              </w:rPr>
              <w:t>LG2</w:t>
            </w:r>
            <w:r w:rsidRPr="00F12ED3">
              <w:rPr>
                <w:sz w:val="18"/>
                <w:szCs w:val="18"/>
              </w:rPr>
              <w:t>: Application</w:t>
            </w:r>
          </w:p>
          <w:p w14:paraId="08988C32" w14:textId="77777777" w:rsidR="00F12ED3" w:rsidRPr="00F12ED3" w:rsidRDefault="00F12ED3" w:rsidP="00F12ED3">
            <w:pPr>
              <w:spacing w:after="0"/>
              <w:rPr>
                <w:sz w:val="18"/>
                <w:szCs w:val="18"/>
              </w:rPr>
            </w:pPr>
            <w:r w:rsidRPr="00F12ED3">
              <w:rPr>
                <w:b/>
                <w:sz w:val="18"/>
                <w:szCs w:val="18"/>
              </w:rPr>
              <w:t>LG3</w:t>
            </w:r>
            <w:r w:rsidRPr="00F12ED3">
              <w:rPr>
                <w:sz w:val="18"/>
                <w:szCs w:val="18"/>
              </w:rPr>
              <w:t>: Skills</w:t>
            </w:r>
          </w:p>
        </w:tc>
        <w:tc>
          <w:tcPr>
            <w:tcW w:w="1815" w:type="dxa"/>
          </w:tcPr>
          <w:p w14:paraId="5F47131C" w14:textId="77777777" w:rsidR="00F12ED3" w:rsidRPr="00F12ED3" w:rsidRDefault="00F12ED3" w:rsidP="00F12ED3">
            <w:pPr>
              <w:spacing w:after="0"/>
              <w:rPr>
                <w:sz w:val="18"/>
                <w:szCs w:val="18"/>
              </w:rPr>
            </w:pPr>
            <w:r w:rsidRPr="00F12ED3">
              <w:rPr>
                <w:sz w:val="18"/>
                <w:szCs w:val="18"/>
              </w:rPr>
              <w:t>Assessment Grades</w:t>
            </w:r>
          </w:p>
        </w:tc>
        <w:tc>
          <w:tcPr>
            <w:tcW w:w="2475" w:type="dxa"/>
          </w:tcPr>
          <w:p w14:paraId="44B4F4CF" w14:textId="77777777" w:rsidR="00F12ED3" w:rsidRPr="00F12ED3" w:rsidRDefault="00F12ED3" w:rsidP="00F12ED3">
            <w:pPr>
              <w:spacing w:after="0"/>
              <w:rPr>
                <w:sz w:val="18"/>
                <w:szCs w:val="18"/>
              </w:rPr>
            </w:pPr>
          </w:p>
        </w:tc>
        <w:tc>
          <w:tcPr>
            <w:tcW w:w="3753" w:type="dxa"/>
            <w:gridSpan w:val="4"/>
          </w:tcPr>
          <w:p w14:paraId="6D2088A8" w14:textId="77777777" w:rsidR="00F12ED3" w:rsidRPr="00F12ED3" w:rsidRDefault="00F12ED3" w:rsidP="00F12ED3">
            <w:pPr>
              <w:spacing w:after="0"/>
              <w:rPr>
                <w:sz w:val="18"/>
                <w:szCs w:val="18"/>
              </w:rPr>
            </w:pPr>
          </w:p>
        </w:tc>
      </w:tr>
      <w:tr w:rsidR="00F12ED3" w:rsidRPr="00F12ED3" w14:paraId="605F172D" w14:textId="77777777" w:rsidTr="00F12ED3">
        <w:trPr>
          <w:trHeight w:val="330"/>
        </w:trPr>
        <w:tc>
          <w:tcPr>
            <w:tcW w:w="2547" w:type="dxa"/>
            <w:vMerge/>
          </w:tcPr>
          <w:p w14:paraId="4A30D79A" w14:textId="77777777" w:rsidR="00F12ED3" w:rsidRPr="00F12ED3" w:rsidRDefault="00F12ED3" w:rsidP="00F12ED3">
            <w:pPr>
              <w:spacing w:after="0"/>
              <w:rPr>
                <w:sz w:val="18"/>
                <w:szCs w:val="18"/>
              </w:rPr>
            </w:pPr>
          </w:p>
        </w:tc>
        <w:tc>
          <w:tcPr>
            <w:tcW w:w="4290" w:type="dxa"/>
            <w:gridSpan w:val="2"/>
          </w:tcPr>
          <w:p w14:paraId="4ECBF9DF" w14:textId="77777777" w:rsidR="00F12ED3" w:rsidRPr="00F12ED3" w:rsidRDefault="00F12ED3" w:rsidP="00F12ED3">
            <w:pPr>
              <w:spacing w:after="0"/>
              <w:rPr>
                <w:sz w:val="18"/>
                <w:szCs w:val="18"/>
              </w:rPr>
            </w:pPr>
            <w:r w:rsidRPr="00F12ED3">
              <w:rPr>
                <w:sz w:val="18"/>
                <w:szCs w:val="18"/>
              </w:rPr>
              <w:t>Pre topic assessment</w:t>
            </w:r>
          </w:p>
          <w:p w14:paraId="023DD26E" w14:textId="77777777" w:rsidR="00F12ED3" w:rsidRPr="00F12ED3" w:rsidRDefault="00F12ED3" w:rsidP="00F12ED3">
            <w:pPr>
              <w:spacing w:after="0"/>
              <w:rPr>
                <w:sz w:val="18"/>
                <w:szCs w:val="18"/>
              </w:rPr>
            </w:pPr>
          </w:p>
        </w:tc>
        <w:tc>
          <w:tcPr>
            <w:tcW w:w="3753" w:type="dxa"/>
            <w:gridSpan w:val="4"/>
          </w:tcPr>
          <w:p w14:paraId="18BE8773" w14:textId="77777777" w:rsidR="00F12ED3" w:rsidRPr="00F12ED3" w:rsidRDefault="00F12ED3" w:rsidP="00F12ED3">
            <w:pPr>
              <w:spacing w:after="0"/>
              <w:rPr>
                <w:sz w:val="18"/>
                <w:szCs w:val="18"/>
              </w:rPr>
            </w:pPr>
          </w:p>
        </w:tc>
      </w:tr>
      <w:tr w:rsidR="00F12ED3" w:rsidRPr="00F12ED3" w14:paraId="7837AF71" w14:textId="77777777" w:rsidTr="00F12ED3">
        <w:trPr>
          <w:trHeight w:val="285"/>
        </w:trPr>
        <w:tc>
          <w:tcPr>
            <w:tcW w:w="2547" w:type="dxa"/>
            <w:vMerge/>
          </w:tcPr>
          <w:p w14:paraId="3B09065E" w14:textId="77777777" w:rsidR="00F12ED3" w:rsidRPr="00F12ED3" w:rsidRDefault="00F12ED3" w:rsidP="00F12ED3">
            <w:pPr>
              <w:spacing w:after="0"/>
              <w:rPr>
                <w:sz w:val="18"/>
                <w:szCs w:val="18"/>
              </w:rPr>
            </w:pPr>
          </w:p>
        </w:tc>
        <w:tc>
          <w:tcPr>
            <w:tcW w:w="4290" w:type="dxa"/>
            <w:gridSpan w:val="2"/>
          </w:tcPr>
          <w:p w14:paraId="64462900" w14:textId="77777777" w:rsidR="00F12ED3" w:rsidRPr="00F12ED3" w:rsidRDefault="00F12ED3" w:rsidP="00F12ED3">
            <w:pPr>
              <w:spacing w:after="0"/>
              <w:rPr>
                <w:sz w:val="18"/>
                <w:szCs w:val="18"/>
              </w:rPr>
            </w:pPr>
            <w:r w:rsidRPr="00F12ED3">
              <w:rPr>
                <w:sz w:val="18"/>
                <w:szCs w:val="18"/>
              </w:rPr>
              <w:t>Post topic assessment</w:t>
            </w:r>
          </w:p>
        </w:tc>
        <w:tc>
          <w:tcPr>
            <w:tcW w:w="3753" w:type="dxa"/>
            <w:gridSpan w:val="4"/>
          </w:tcPr>
          <w:p w14:paraId="729FD191" w14:textId="77777777" w:rsidR="00F12ED3" w:rsidRPr="00F12ED3" w:rsidRDefault="00F12ED3" w:rsidP="00F12ED3">
            <w:pPr>
              <w:spacing w:after="0"/>
              <w:rPr>
                <w:sz w:val="18"/>
                <w:szCs w:val="18"/>
              </w:rPr>
            </w:pPr>
          </w:p>
        </w:tc>
      </w:tr>
      <w:tr w:rsidR="00F12ED3" w:rsidRPr="00F12ED3" w14:paraId="17EBB7F9" w14:textId="77777777" w:rsidTr="00F12ED3">
        <w:trPr>
          <w:trHeight w:val="628"/>
        </w:trPr>
        <w:tc>
          <w:tcPr>
            <w:tcW w:w="2547" w:type="dxa"/>
            <w:shd w:val="clear" w:color="auto" w:fill="D9D9D9" w:themeFill="background1" w:themeFillShade="D9"/>
            <w:vAlign w:val="center"/>
          </w:tcPr>
          <w:p w14:paraId="0B52875A" w14:textId="77777777" w:rsidR="00F12ED3" w:rsidRPr="00F12ED3" w:rsidRDefault="00F12ED3" w:rsidP="00F12ED3">
            <w:pPr>
              <w:jc w:val="center"/>
              <w:rPr>
                <w:b/>
                <w:sz w:val="18"/>
                <w:szCs w:val="18"/>
              </w:rPr>
            </w:pPr>
            <w:r w:rsidRPr="00F12ED3">
              <w:rPr>
                <w:b/>
                <w:sz w:val="18"/>
                <w:szCs w:val="18"/>
              </w:rPr>
              <w:t>Themes</w:t>
            </w:r>
          </w:p>
        </w:tc>
        <w:tc>
          <w:tcPr>
            <w:tcW w:w="5997" w:type="dxa"/>
            <w:gridSpan w:val="3"/>
            <w:shd w:val="clear" w:color="auto" w:fill="D9D9D9" w:themeFill="background1" w:themeFillShade="D9"/>
            <w:vAlign w:val="center"/>
          </w:tcPr>
          <w:p w14:paraId="781F4090" w14:textId="77777777" w:rsidR="00F12ED3" w:rsidRPr="00F12ED3" w:rsidRDefault="00F12ED3" w:rsidP="00F12ED3">
            <w:pPr>
              <w:jc w:val="center"/>
              <w:rPr>
                <w:b/>
                <w:sz w:val="18"/>
                <w:szCs w:val="18"/>
              </w:rPr>
            </w:pPr>
            <w:r w:rsidRPr="00F12ED3">
              <w:rPr>
                <w:b/>
                <w:sz w:val="18"/>
                <w:szCs w:val="18"/>
              </w:rPr>
              <w:t>Learning Goals/Outcomes/Content</w:t>
            </w:r>
          </w:p>
        </w:tc>
        <w:tc>
          <w:tcPr>
            <w:tcW w:w="726" w:type="dxa"/>
          </w:tcPr>
          <w:p w14:paraId="61FCCF58" w14:textId="77777777" w:rsidR="00F12ED3" w:rsidRPr="00F12ED3" w:rsidRDefault="00F12ED3" w:rsidP="00F12ED3">
            <w:pPr>
              <w:rPr>
                <w:sz w:val="18"/>
                <w:szCs w:val="18"/>
              </w:rPr>
            </w:pPr>
            <w:r w:rsidRPr="00F12ED3">
              <w:rPr>
                <w:sz w:val="18"/>
                <w:szCs w:val="18"/>
              </w:rPr>
              <w:t>R</w:t>
            </w:r>
          </w:p>
        </w:tc>
        <w:tc>
          <w:tcPr>
            <w:tcW w:w="609" w:type="dxa"/>
          </w:tcPr>
          <w:p w14:paraId="3AAB46B3" w14:textId="77777777" w:rsidR="00F12ED3" w:rsidRPr="00F12ED3" w:rsidRDefault="00F12ED3" w:rsidP="00F12ED3">
            <w:pPr>
              <w:rPr>
                <w:sz w:val="18"/>
                <w:szCs w:val="18"/>
              </w:rPr>
            </w:pPr>
            <w:r w:rsidRPr="00F12ED3">
              <w:rPr>
                <w:sz w:val="18"/>
                <w:szCs w:val="18"/>
              </w:rPr>
              <w:t>A</w:t>
            </w:r>
          </w:p>
        </w:tc>
        <w:tc>
          <w:tcPr>
            <w:tcW w:w="711" w:type="dxa"/>
          </w:tcPr>
          <w:p w14:paraId="57C411CD" w14:textId="77777777" w:rsidR="00F12ED3" w:rsidRPr="00F12ED3" w:rsidRDefault="00F12ED3" w:rsidP="00F12ED3">
            <w:pPr>
              <w:rPr>
                <w:sz w:val="18"/>
                <w:szCs w:val="18"/>
              </w:rPr>
            </w:pPr>
            <w:r w:rsidRPr="00F12ED3">
              <w:rPr>
                <w:sz w:val="18"/>
                <w:szCs w:val="18"/>
              </w:rPr>
              <w:t>G</w:t>
            </w:r>
          </w:p>
        </w:tc>
      </w:tr>
      <w:tr w:rsidR="00F12ED3" w:rsidRPr="00F12ED3" w14:paraId="201DF826" w14:textId="77777777" w:rsidTr="00F12ED3">
        <w:trPr>
          <w:trHeight w:val="210"/>
        </w:trPr>
        <w:tc>
          <w:tcPr>
            <w:tcW w:w="2547" w:type="dxa"/>
          </w:tcPr>
          <w:p w14:paraId="48FD7E68" w14:textId="77777777" w:rsidR="00F12ED3" w:rsidRPr="007A6486" w:rsidRDefault="00F12ED3" w:rsidP="00F12ED3">
            <w:pPr>
              <w:spacing w:after="0"/>
              <w:rPr>
                <w:sz w:val="18"/>
                <w:szCs w:val="18"/>
              </w:rPr>
            </w:pPr>
            <w:r w:rsidRPr="007A6486">
              <w:rPr>
                <w:sz w:val="18"/>
                <w:szCs w:val="18"/>
              </w:rPr>
              <w:t>Why is gambling so addictive and how do online gambling sites hook us in?</w:t>
            </w:r>
          </w:p>
          <w:p w14:paraId="3FE74967" w14:textId="77777777" w:rsidR="00F12ED3" w:rsidRPr="00F12ED3" w:rsidRDefault="00F12ED3" w:rsidP="00F12ED3">
            <w:pPr>
              <w:spacing w:after="0"/>
              <w:rPr>
                <w:sz w:val="18"/>
                <w:szCs w:val="18"/>
              </w:rPr>
            </w:pPr>
          </w:p>
        </w:tc>
        <w:tc>
          <w:tcPr>
            <w:tcW w:w="5997" w:type="dxa"/>
            <w:gridSpan w:val="3"/>
          </w:tcPr>
          <w:p w14:paraId="26F7C44B" w14:textId="77777777" w:rsidR="00F12ED3" w:rsidRPr="007A6486" w:rsidRDefault="00F12ED3" w:rsidP="00F12ED3">
            <w:pPr>
              <w:spacing w:after="0"/>
              <w:rPr>
                <w:sz w:val="18"/>
                <w:szCs w:val="18"/>
              </w:rPr>
            </w:pPr>
            <w:r w:rsidRPr="00F12ED3">
              <w:rPr>
                <w:sz w:val="18"/>
                <w:szCs w:val="18"/>
              </w:rPr>
              <w:t xml:space="preserve">LG1: </w:t>
            </w:r>
            <w:r w:rsidRPr="007A6486">
              <w:rPr>
                <w:sz w:val="18"/>
                <w:szCs w:val="18"/>
              </w:rPr>
              <w:t>Correctly identify the dangers of gambling and how they are everywhere in modern life.</w:t>
            </w:r>
          </w:p>
          <w:p w14:paraId="0A323CDA" w14:textId="77777777" w:rsidR="00F12ED3" w:rsidRPr="007A6486" w:rsidRDefault="00F12ED3" w:rsidP="00F12ED3">
            <w:pPr>
              <w:spacing w:after="0"/>
              <w:rPr>
                <w:sz w:val="18"/>
                <w:szCs w:val="18"/>
              </w:rPr>
            </w:pPr>
            <w:r w:rsidRPr="00F12ED3">
              <w:rPr>
                <w:sz w:val="18"/>
                <w:szCs w:val="18"/>
              </w:rPr>
              <w:t xml:space="preserve">LG2: </w:t>
            </w:r>
            <w:r w:rsidRPr="007A6486">
              <w:rPr>
                <w:sz w:val="18"/>
                <w:szCs w:val="18"/>
              </w:rPr>
              <w:t xml:space="preserve">Describe how it can be difficult it can be to avoid situations where you gamble, especially if </w:t>
            </w:r>
            <w:proofErr w:type="gramStart"/>
            <w:r w:rsidRPr="007A6486">
              <w:rPr>
                <w:sz w:val="18"/>
                <w:szCs w:val="18"/>
              </w:rPr>
              <w:t>you’ve</w:t>
            </w:r>
            <w:proofErr w:type="gramEnd"/>
            <w:r w:rsidRPr="007A6486">
              <w:rPr>
                <w:sz w:val="18"/>
                <w:szCs w:val="18"/>
              </w:rPr>
              <w:t xml:space="preserve"> done it before.</w:t>
            </w:r>
          </w:p>
          <w:p w14:paraId="4455353C" w14:textId="77777777" w:rsidR="00F12ED3" w:rsidRPr="00F12ED3" w:rsidRDefault="00F12ED3" w:rsidP="00F12ED3">
            <w:pPr>
              <w:spacing w:after="0"/>
              <w:rPr>
                <w:sz w:val="18"/>
                <w:szCs w:val="18"/>
              </w:rPr>
            </w:pPr>
            <w:r w:rsidRPr="00F12ED3">
              <w:rPr>
                <w:sz w:val="18"/>
                <w:szCs w:val="18"/>
              </w:rPr>
              <w:t xml:space="preserve">LG3: </w:t>
            </w:r>
            <w:r w:rsidRPr="007A6486">
              <w:rPr>
                <w:sz w:val="18"/>
                <w:szCs w:val="18"/>
              </w:rPr>
              <w:t>Explain how online gambling sites use certain methods to hook in young people and why these are hard to resist.</w:t>
            </w:r>
          </w:p>
        </w:tc>
        <w:tc>
          <w:tcPr>
            <w:tcW w:w="726" w:type="dxa"/>
          </w:tcPr>
          <w:p w14:paraId="13E827ED" w14:textId="77777777" w:rsidR="00F12ED3" w:rsidRPr="00F12ED3" w:rsidRDefault="00F12ED3" w:rsidP="00F12ED3">
            <w:pPr>
              <w:spacing w:after="0"/>
              <w:rPr>
                <w:sz w:val="18"/>
                <w:szCs w:val="18"/>
              </w:rPr>
            </w:pPr>
          </w:p>
        </w:tc>
        <w:tc>
          <w:tcPr>
            <w:tcW w:w="609" w:type="dxa"/>
          </w:tcPr>
          <w:p w14:paraId="4C505C81" w14:textId="77777777" w:rsidR="00F12ED3" w:rsidRPr="00F12ED3" w:rsidRDefault="00F12ED3" w:rsidP="00F12ED3">
            <w:pPr>
              <w:spacing w:after="0"/>
              <w:rPr>
                <w:sz w:val="18"/>
                <w:szCs w:val="18"/>
              </w:rPr>
            </w:pPr>
          </w:p>
        </w:tc>
        <w:tc>
          <w:tcPr>
            <w:tcW w:w="711" w:type="dxa"/>
          </w:tcPr>
          <w:p w14:paraId="41F99D8D" w14:textId="77777777" w:rsidR="00F12ED3" w:rsidRPr="00F12ED3" w:rsidRDefault="00F12ED3" w:rsidP="00F12ED3">
            <w:pPr>
              <w:spacing w:after="0"/>
              <w:rPr>
                <w:sz w:val="18"/>
                <w:szCs w:val="18"/>
              </w:rPr>
            </w:pPr>
          </w:p>
        </w:tc>
      </w:tr>
      <w:tr w:rsidR="00F12ED3" w:rsidRPr="00F12ED3" w14:paraId="0EE8A4AF" w14:textId="77777777" w:rsidTr="00F12ED3">
        <w:trPr>
          <w:trHeight w:val="225"/>
        </w:trPr>
        <w:tc>
          <w:tcPr>
            <w:tcW w:w="2547" w:type="dxa"/>
          </w:tcPr>
          <w:p w14:paraId="38C5A00C" w14:textId="77777777" w:rsidR="00F12ED3" w:rsidRPr="007A6486" w:rsidRDefault="00F12ED3" w:rsidP="00F12ED3">
            <w:pPr>
              <w:spacing w:after="0"/>
              <w:rPr>
                <w:sz w:val="18"/>
                <w:szCs w:val="18"/>
              </w:rPr>
            </w:pPr>
            <w:r w:rsidRPr="007A6486">
              <w:rPr>
                <w:sz w:val="18"/>
                <w:szCs w:val="18"/>
              </w:rPr>
              <w:t>The Dark Web – What is it and what do we need to know?</w:t>
            </w:r>
          </w:p>
          <w:p w14:paraId="1099C8D3" w14:textId="77777777" w:rsidR="00F12ED3" w:rsidRPr="00F12ED3" w:rsidRDefault="00F12ED3" w:rsidP="00F12ED3">
            <w:pPr>
              <w:spacing w:after="0"/>
              <w:rPr>
                <w:sz w:val="18"/>
                <w:szCs w:val="18"/>
              </w:rPr>
            </w:pPr>
          </w:p>
        </w:tc>
        <w:tc>
          <w:tcPr>
            <w:tcW w:w="5997" w:type="dxa"/>
            <w:gridSpan w:val="3"/>
          </w:tcPr>
          <w:p w14:paraId="76B9FFAB" w14:textId="77777777" w:rsidR="00F12ED3" w:rsidRPr="007A6486" w:rsidRDefault="00F12ED3" w:rsidP="00F12ED3">
            <w:pPr>
              <w:spacing w:after="0"/>
              <w:rPr>
                <w:sz w:val="18"/>
                <w:szCs w:val="18"/>
              </w:rPr>
            </w:pPr>
            <w:r w:rsidRPr="00F12ED3">
              <w:rPr>
                <w:sz w:val="18"/>
                <w:szCs w:val="18"/>
              </w:rPr>
              <w:t xml:space="preserve">LG1: </w:t>
            </w:r>
            <w:r w:rsidRPr="007A6486">
              <w:rPr>
                <w:sz w:val="18"/>
                <w:szCs w:val="18"/>
              </w:rPr>
              <w:t xml:space="preserve">Correctly identify the dangers of accessing, </w:t>
            </w:r>
            <w:proofErr w:type="gramStart"/>
            <w:r w:rsidRPr="007A6486">
              <w:rPr>
                <w:sz w:val="18"/>
                <w:szCs w:val="18"/>
              </w:rPr>
              <w:t>browsing</w:t>
            </w:r>
            <w:proofErr w:type="gramEnd"/>
            <w:r w:rsidRPr="007A6486">
              <w:rPr>
                <w:sz w:val="18"/>
                <w:szCs w:val="18"/>
              </w:rPr>
              <w:t xml:space="preserve"> and purchasing from the dark web.</w:t>
            </w:r>
          </w:p>
          <w:p w14:paraId="58924C17" w14:textId="77777777" w:rsidR="00F12ED3" w:rsidRPr="007A6486" w:rsidRDefault="00F12ED3" w:rsidP="00F12ED3">
            <w:pPr>
              <w:spacing w:after="0"/>
              <w:rPr>
                <w:sz w:val="18"/>
                <w:szCs w:val="18"/>
              </w:rPr>
            </w:pPr>
            <w:r w:rsidRPr="00F12ED3">
              <w:rPr>
                <w:sz w:val="18"/>
                <w:szCs w:val="18"/>
              </w:rPr>
              <w:t xml:space="preserve">LG2: </w:t>
            </w:r>
            <w:r w:rsidRPr="007A6486">
              <w:rPr>
                <w:sz w:val="18"/>
                <w:szCs w:val="18"/>
              </w:rPr>
              <w:t>Describe the differences between the dark web and the visible web and how criminal activity is detected online.</w:t>
            </w:r>
          </w:p>
          <w:p w14:paraId="7F7DE9B1" w14:textId="77777777" w:rsidR="00F12ED3" w:rsidRPr="00F12ED3" w:rsidRDefault="00F12ED3" w:rsidP="00F12ED3">
            <w:pPr>
              <w:spacing w:after="0"/>
              <w:rPr>
                <w:sz w:val="18"/>
                <w:szCs w:val="18"/>
              </w:rPr>
            </w:pPr>
            <w:r w:rsidRPr="00F12ED3">
              <w:rPr>
                <w:sz w:val="18"/>
                <w:szCs w:val="18"/>
              </w:rPr>
              <w:t xml:space="preserve">LG3: </w:t>
            </w:r>
            <w:r w:rsidRPr="007A6486">
              <w:rPr>
                <w:sz w:val="18"/>
                <w:szCs w:val="18"/>
              </w:rPr>
              <w:t xml:space="preserve">Explain the legal ramifications and consequences of illegal web </w:t>
            </w:r>
            <w:proofErr w:type="gramStart"/>
            <w:r w:rsidRPr="007A6486">
              <w:rPr>
                <w:sz w:val="18"/>
                <w:szCs w:val="18"/>
              </w:rPr>
              <w:t>activity, and</w:t>
            </w:r>
            <w:proofErr w:type="gramEnd"/>
            <w:r w:rsidRPr="007A6486">
              <w:rPr>
                <w:sz w:val="18"/>
                <w:szCs w:val="18"/>
              </w:rPr>
              <w:t xml:space="preserve"> use new terminology to explain how the dark web operates. </w:t>
            </w:r>
          </w:p>
        </w:tc>
        <w:tc>
          <w:tcPr>
            <w:tcW w:w="726" w:type="dxa"/>
          </w:tcPr>
          <w:p w14:paraId="1C7B1540" w14:textId="77777777" w:rsidR="00F12ED3" w:rsidRPr="00F12ED3" w:rsidRDefault="00F12ED3" w:rsidP="00F12ED3">
            <w:pPr>
              <w:spacing w:after="0"/>
              <w:rPr>
                <w:sz w:val="18"/>
                <w:szCs w:val="18"/>
              </w:rPr>
            </w:pPr>
          </w:p>
        </w:tc>
        <w:tc>
          <w:tcPr>
            <w:tcW w:w="609" w:type="dxa"/>
          </w:tcPr>
          <w:p w14:paraId="38EB0C18" w14:textId="77777777" w:rsidR="00F12ED3" w:rsidRPr="00F12ED3" w:rsidRDefault="00F12ED3" w:rsidP="00F12ED3">
            <w:pPr>
              <w:spacing w:after="0"/>
              <w:rPr>
                <w:sz w:val="18"/>
                <w:szCs w:val="18"/>
              </w:rPr>
            </w:pPr>
          </w:p>
        </w:tc>
        <w:tc>
          <w:tcPr>
            <w:tcW w:w="711" w:type="dxa"/>
          </w:tcPr>
          <w:p w14:paraId="2C3BD860" w14:textId="77777777" w:rsidR="00F12ED3" w:rsidRPr="00F12ED3" w:rsidRDefault="00F12ED3" w:rsidP="00F12ED3">
            <w:pPr>
              <w:spacing w:after="0"/>
              <w:rPr>
                <w:sz w:val="18"/>
                <w:szCs w:val="18"/>
              </w:rPr>
            </w:pPr>
          </w:p>
        </w:tc>
      </w:tr>
      <w:tr w:rsidR="00F12ED3" w:rsidRPr="00F12ED3" w14:paraId="336B4C4B" w14:textId="77777777" w:rsidTr="00F12ED3">
        <w:trPr>
          <w:trHeight w:val="225"/>
        </w:trPr>
        <w:tc>
          <w:tcPr>
            <w:tcW w:w="2547" w:type="dxa"/>
          </w:tcPr>
          <w:p w14:paraId="0E027DD5" w14:textId="77777777" w:rsidR="00F12ED3" w:rsidRPr="007A6486" w:rsidRDefault="00F12ED3" w:rsidP="00F12ED3">
            <w:pPr>
              <w:spacing w:after="0"/>
              <w:rPr>
                <w:sz w:val="18"/>
                <w:szCs w:val="18"/>
              </w:rPr>
            </w:pPr>
            <w:r w:rsidRPr="007A6486">
              <w:rPr>
                <w:sz w:val="18"/>
                <w:szCs w:val="18"/>
              </w:rPr>
              <w:t>Why is my digital footprint important?</w:t>
            </w:r>
          </w:p>
          <w:p w14:paraId="10A206F5" w14:textId="77777777" w:rsidR="00F12ED3" w:rsidRPr="00F12ED3" w:rsidRDefault="00F12ED3" w:rsidP="00F12ED3">
            <w:pPr>
              <w:spacing w:after="0"/>
              <w:rPr>
                <w:sz w:val="18"/>
                <w:szCs w:val="18"/>
              </w:rPr>
            </w:pPr>
          </w:p>
        </w:tc>
        <w:tc>
          <w:tcPr>
            <w:tcW w:w="5997" w:type="dxa"/>
            <w:gridSpan w:val="3"/>
          </w:tcPr>
          <w:p w14:paraId="32F1AFC9" w14:textId="77777777" w:rsidR="00F12ED3" w:rsidRPr="00F12ED3" w:rsidRDefault="00F12ED3" w:rsidP="00F12ED3">
            <w:pPr>
              <w:tabs>
                <w:tab w:val="left" w:pos="1877"/>
              </w:tabs>
              <w:spacing w:after="0"/>
              <w:rPr>
                <w:sz w:val="18"/>
                <w:szCs w:val="18"/>
              </w:rPr>
            </w:pPr>
            <w:r w:rsidRPr="00F12ED3">
              <w:rPr>
                <w:sz w:val="18"/>
                <w:szCs w:val="18"/>
              </w:rPr>
              <w:t>LG1: Identify how we can take steps to manage our digital footprints, the types of content we would not want future employers to see and describe what the digital footprint of celebrities has revealed about them, even when deleted.</w:t>
            </w:r>
          </w:p>
          <w:p w14:paraId="7CF17022" w14:textId="77777777" w:rsidR="00F12ED3" w:rsidRPr="007A6486" w:rsidRDefault="00F12ED3" w:rsidP="00F12ED3">
            <w:pPr>
              <w:tabs>
                <w:tab w:val="left" w:pos="1877"/>
              </w:tabs>
              <w:spacing w:after="0"/>
              <w:rPr>
                <w:sz w:val="18"/>
                <w:szCs w:val="18"/>
              </w:rPr>
            </w:pPr>
            <w:r w:rsidRPr="00F12ED3">
              <w:rPr>
                <w:sz w:val="18"/>
                <w:szCs w:val="18"/>
              </w:rPr>
              <w:t xml:space="preserve">LG2: </w:t>
            </w:r>
            <w:r w:rsidRPr="007A6486">
              <w:rPr>
                <w:sz w:val="18"/>
                <w:szCs w:val="18"/>
              </w:rPr>
              <w:t xml:space="preserve">Describe in detail how you will take each </w:t>
            </w:r>
            <w:proofErr w:type="gramStart"/>
            <w:r w:rsidRPr="007A6486">
              <w:rPr>
                <w:sz w:val="18"/>
                <w:szCs w:val="18"/>
              </w:rPr>
              <w:t>steps</w:t>
            </w:r>
            <w:proofErr w:type="gramEnd"/>
            <w:r w:rsidRPr="007A6486">
              <w:rPr>
                <w:sz w:val="18"/>
                <w:szCs w:val="18"/>
              </w:rPr>
              <w:t xml:space="preserve"> to manage your digital footprint and how we can take measures to prevent a negative digital footprint by creating a three-step rule before posting.</w:t>
            </w:r>
          </w:p>
          <w:p w14:paraId="5567B871" w14:textId="77777777" w:rsidR="00F12ED3" w:rsidRPr="00F12ED3" w:rsidRDefault="00F12ED3" w:rsidP="00F12ED3">
            <w:pPr>
              <w:tabs>
                <w:tab w:val="left" w:pos="1877"/>
              </w:tabs>
              <w:spacing w:after="0"/>
              <w:rPr>
                <w:sz w:val="18"/>
                <w:szCs w:val="18"/>
              </w:rPr>
            </w:pPr>
            <w:r w:rsidRPr="00F12ED3">
              <w:rPr>
                <w:sz w:val="18"/>
                <w:szCs w:val="18"/>
              </w:rPr>
              <w:t xml:space="preserve">LG3: </w:t>
            </w:r>
            <w:r w:rsidRPr="007A6486">
              <w:rPr>
                <w:sz w:val="18"/>
                <w:szCs w:val="18"/>
              </w:rPr>
              <w:t>Explain the impact a negative digital footprint can have on our future career and relationship prospects as well as how you can take immediate measures to prevent a negative digital footprint.</w:t>
            </w:r>
          </w:p>
        </w:tc>
        <w:tc>
          <w:tcPr>
            <w:tcW w:w="726" w:type="dxa"/>
          </w:tcPr>
          <w:p w14:paraId="071BBD11" w14:textId="77777777" w:rsidR="00F12ED3" w:rsidRPr="00F12ED3" w:rsidRDefault="00F12ED3" w:rsidP="00F12ED3">
            <w:pPr>
              <w:spacing w:after="0"/>
              <w:rPr>
                <w:sz w:val="18"/>
                <w:szCs w:val="18"/>
              </w:rPr>
            </w:pPr>
          </w:p>
        </w:tc>
        <w:tc>
          <w:tcPr>
            <w:tcW w:w="609" w:type="dxa"/>
          </w:tcPr>
          <w:p w14:paraId="4E30EBDF" w14:textId="77777777" w:rsidR="00F12ED3" w:rsidRPr="00F12ED3" w:rsidRDefault="00F12ED3" w:rsidP="00F12ED3">
            <w:pPr>
              <w:spacing w:after="0"/>
              <w:rPr>
                <w:sz w:val="18"/>
                <w:szCs w:val="18"/>
              </w:rPr>
            </w:pPr>
          </w:p>
        </w:tc>
        <w:tc>
          <w:tcPr>
            <w:tcW w:w="711" w:type="dxa"/>
          </w:tcPr>
          <w:p w14:paraId="45D5BAC7" w14:textId="77777777" w:rsidR="00F12ED3" w:rsidRPr="00F12ED3" w:rsidRDefault="00F12ED3" w:rsidP="00F12ED3">
            <w:pPr>
              <w:spacing w:after="0"/>
              <w:rPr>
                <w:sz w:val="18"/>
                <w:szCs w:val="18"/>
              </w:rPr>
            </w:pPr>
          </w:p>
        </w:tc>
      </w:tr>
    </w:tbl>
    <w:p w14:paraId="07C723F2" w14:textId="5C441C94" w:rsidR="00471B37" w:rsidRPr="00F12ED3" w:rsidRDefault="00471B37">
      <w:pPr>
        <w:rPr>
          <w:sz w:val="18"/>
          <w:szCs w:val="18"/>
        </w:rPr>
      </w:pPr>
    </w:p>
    <w:p w14:paraId="0865B564" w14:textId="77777777" w:rsidR="007A6486" w:rsidRPr="00F12ED3" w:rsidRDefault="007A6486" w:rsidP="007A6486">
      <w:pPr>
        <w:rPr>
          <w:sz w:val="18"/>
          <w:szCs w:val="18"/>
        </w:rPr>
      </w:pPr>
    </w:p>
    <w:p w14:paraId="3C095240" w14:textId="77777777" w:rsidR="007A6486" w:rsidRPr="00F12ED3" w:rsidRDefault="007A6486">
      <w:pPr>
        <w:rPr>
          <w:sz w:val="18"/>
          <w:szCs w:val="18"/>
        </w:rPr>
      </w:pPr>
    </w:p>
    <w:sectPr w:rsidR="007A6486" w:rsidRPr="00F12ED3" w:rsidSect="003367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BA"/>
    <w:rsid w:val="00033CD4"/>
    <w:rsid w:val="000A4ADB"/>
    <w:rsid w:val="000B079A"/>
    <w:rsid w:val="000F0257"/>
    <w:rsid w:val="001C3968"/>
    <w:rsid w:val="001E6A96"/>
    <w:rsid w:val="001E7AF2"/>
    <w:rsid w:val="00274AAC"/>
    <w:rsid w:val="002A28AD"/>
    <w:rsid w:val="002F259E"/>
    <w:rsid w:val="0033675A"/>
    <w:rsid w:val="003459B1"/>
    <w:rsid w:val="003B3F69"/>
    <w:rsid w:val="003C6DFD"/>
    <w:rsid w:val="00470D54"/>
    <w:rsid w:val="00471B37"/>
    <w:rsid w:val="004C50D5"/>
    <w:rsid w:val="004D42C0"/>
    <w:rsid w:val="004D4AD1"/>
    <w:rsid w:val="00500F22"/>
    <w:rsid w:val="00523203"/>
    <w:rsid w:val="00584245"/>
    <w:rsid w:val="00642A9E"/>
    <w:rsid w:val="00703757"/>
    <w:rsid w:val="00761238"/>
    <w:rsid w:val="0079299F"/>
    <w:rsid w:val="007955C7"/>
    <w:rsid w:val="007A6486"/>
    <w:rsid w:val="007D0FDE"/>
    <w:rsid w:val="007D4110"/>
    <w:rsid w:val="007F5001"/>
    <w:rsid w:val="00827835"/>
    <w:rsid w:val="00831F97"/>
    <w:rsid w:val="008A1A2A"/>
    <w:rsid w:val="008B5004"/>
    <w:rsid w:val="008D491A"/>
    <w:rsid w:val="008E416C"/>
    <w:rsid w:val="00971232"/>
    <w:rsid w:val="009D7C2F"/>
    <w:rsid w:val="009F6D57"/>
    <w:rsid w:val="00A4322C"/>
    <w:rsid w:val="00A962AA"/>
    <w:rsid w:val="00AA2260"/>
    <w:rsid w:val="00AE0ABA"/>
    <w:rsid w:val="00B23497"/>
    <w:rsid w:val="00B24E5E"/>
    <w:rsid w:val="00B85982"/>
    <w:rsid w:val="00BC1C13"/>
    <w:rsid w:val="00C010E9"/>
    <w:rsid w:val="00C46DA0"/>
    <w:rsid w:val="00C7069B"/>
    <w:rsid w:val="00CE49C5"/>
    <w:rsid w:val="00CF284B"/>
    <w:rsid w:val="00D137E1"/>
    <w:rsid w:val="00DF21BB"/>
    <w:rsid w:val="00E048FE"/>
    <w:rsid w:val="00E27C22"/>
    <w:rsid w:val="00E50992"/>
    <w:rsid w:val="00E54214"/>
    <w:rsid w:val="00E85B48"/>
    <w:rsid w:val="00E904C9"/>
    <w:rsid w:val="00F12ED3"/>
    <w:rsid w:val="00F15695"/>
    <w:rsid w:val="00FF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styleId="UnresolvedMention">
    <w:name w:val="Unresolved Mention"/>
    <w:basedOn w:val="DefaultParagraphFont"/>
    <w:uiPriority w:val="99"/>
    <w:semiHidden/>
    <w:unhideWhenUsed/>
    <w:rsid w:val="000F0257"/>
    <w:rPr>
      <w:color w:val="605E5C"/>
      <w:shd w:val="clear" w:color="auto" w:fill="E1DFDD"/>
    </w:rPr>
  </w:style>
  <w:style w:type="paragraph" w:styleId="NormalWeb">
    <w:name w:val="Normal (Web)"/>
    <w:basedOn w:val="Normal"/>
    <w:uiPriority w:val="99"/>
    <w:semiHidden/>
    <w:unhideWhenUsed/>
    <w:rsid w:val="007A648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83263">
      <w:bodyDiv w:val="1"/>
      <w:marLeft w:val="0"/>
      <w:marRight w:val="0"/>
      <w:marTop w:val="0"/>
      <w:marBottom w:val="0"/>
      <w:divBdr>
        <w:top w:val="none" w:sz="0" w:space="0" w:color="auto"/>
        <w:left w:val="none" w:sz="0" w:space="0" w:color="auto"/>
        <w:bottom w:val="none" w:sz="0" w:space="0" w:color="auto"/>
        <w:right w:val="none" w:sz="0" w:space="0" w:color="auto"/>
      </w:divBdr>
    </w:div>
    <w:div w:id="997005073">
      <w:bodyDiv w:val="1"/>
      <w:marLeft w:val="0"/>
      <w:marRight w:val="0"/>
      <w:marTop w:val="0"/>
      <w:marBottom w:val="0"/>
      <w:divBdr>
        <w:top w:val="none" w:sz="0" w:space="0" w:color="auto"/>
        <w:left w:val="none" w:sz="0" w:space="0" w:color="auto"/>
        <w:bottom w:val="none" w:sz="0" w:space="0" w:color="auto"/>
        <w:right w:val="none" w:sz="0" w:space="0" w:color="auto"/>
      </w:divBdr>
    </w:div>
    <w:div w:id="1336298143">
      <w:bodyDiv w:val="1"/>
      <w:marLeft w:val="0"/>
      <w:marRight w:val="0"/>
      <w:marTop w:val="0"/>
      <w:marBottom w:val="0"/>
      <w:divBdr>
        <w:top w:val="none" w:sz="0" w:space="0" w:color="auto"/>
        <w:left w:val="none" w:sz="0" w:space="0" w:color="auto"/>
        <w:bottom w:val="none" w:sz="0" w:space="0" w:color="auto"/>
        <w:right w:val="none" w:sz="0" w:space="0" w:color="auto"/>
      </w:divBdr>
    </w:div>
    <w:div w:id="1656033869">
      <w:bodyDiv w:val="1"/>
      <w:marLeft w:val="0"/>
      <w:marRight w:val="0"/>
      <w:marTop w:val="0"/>
      <w:marBottom w:val="0"/>
      <w:divBdr>
        <w:top w:val="none" w:sz="0" w:space="0" w:color="auto"/>
        <w:left w:val="none" w:sz="0" w:space="0" w:color="auto"/>
        <w:bottom w:val="none" w:sz="0" w:space="0" w:color="auto"/>
        <w:right w:val="none" w:sz="0" w:space="0" w:color="auto"/>
      </w:divBdr>
    </w:div>
    <w:div w:id="1734809881">
      <w:bodyDiv w:val="1"/>
      <w:marLeft w:val="0"/>
      <w:marRight w:val="0"/>
      <w:marTop w:val="0"/>
      <w:marBottom w:val="0"/>
      <w:divBdr>
        <w:top w:val="none" w:sz="0" w:space="0" w:color="auto"/>
        <w:left w:val="none" w:sz="0" w:space="0" w:color="auto"/>
        <w:bottom w:val="none" w:sz="0" w:space="0" w:color="auto"/>
        <w:right w:val="none" w:sz="0" w:space="0" w:color="auto"/>
      </w:divBdr>
    </w:div>
    <w:div w:id="180233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8" ma:contentTypeDescription="Create a new document." ma:contentTypeScope="" ma:versionID="4c99977c63519e53fd17bdf16ae03dcc">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ae1149d02e8c8d9bb97ba4584c6f987b"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Number" minOccurs="0"/>
                <xsd:element ref="ns3:Number1"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68db6e8-8e3f-4f32-be5c-77757f75b656}" ma:internalName="TaxCatchAll" ma:showField="CatchAllData" ma:web="3cde8ce8-497b-4d58-ad3b-77e996642c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default="1" ma:format="Dropdown" ma:internalName="Number" ma:percentage="FALSE">
      <xsd:simpleType>
        <xsd:restriction base="dms:Number"/>
      </xsd:simpleType>
    </xsd:element>
    <xsd:element name="Number1" ma:index="22" nillable="true" ma:displayName="Number1" ma:format="Dropdown" ma:internalName="Number1" ma:percentage="FALSE">
      <xsd:simpleType>
        <xsd:restriction base="dms:Number">
          <xsd:maxInclusive value="100"/>
          <xsd:minInclusive value="1"/>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umber1 xmlns="1c2ace7b-0193-49d6-b28f-a6c5f1daf0a8" xsi:nil="true"/>
    <TaxCatchAll xmlns="3cde8ce8-497b-4d58-ad3b-77e996642cc8" xsi:nil="true"/>
    <lcf76f155ced4ddcb4097134ff3c332f xmlns="1c2ace7b-0193-49d6-b28f-a6c5f1daf0a8">
      <Terms xmlns="http://schemas.microsoft.com/office/infopath/2007/PartnerControls"/>
    </lcf76f155ced4ddcb4097134ff3c332f>
    <Number xmlns="1c2ace7b-0193-49d6-b28f-a6c5f1daf0a8">1</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C3D3CE-75FA-42C2-B9FF-0B16F1258BEC}"/>
</file>

<file path=customXml/itemProps2.xml><?xml version="1.0" encoding="utf-8"?>
<ds:datastoreItem xmlns:ds="http://schemas.openxmlformats.org/officeDocument/2006/customXml" ds:itemID="{FFD825FF-2ED0-4064-8AE3-B1EE90CA2D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CB55CE-E318-4D1D-ADEA-60C6061451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Stevens, Sophie</cp:lastModifiedBy>
  <cp:revision>2</cp:revision>
  <dcterms:created xsi:type="dcterms:W3CDTF">2022-07-03T12:06:00Z</dcterms:created>
  <dcterms:modified xsi:type="dcterms:W3CDTF">2022-07-03T12:06:00Z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