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850"/>
        <w:gridCol w:w="709"/>
        <w:gridCol w:w="709"/>
        <w:gridCol w:w="567"/>
      </w:tblGrid>
      <w:tr w:rsidR="00E674CB" w:rsidRPr="001C3B09" w14:paraId="00CF2907" w14:textId="77777777" w:rsidTr="00E674CB">
        <w:trPr>
          <w:trHeight w:val="360"/>
        </w:trPr>
        <w:tc>
          <w:tcPr>
            <w:tcW w:w="4815" w:type="dxa"/>
            <w:gridSpan w:val="2"/>
            <w:shd w:val="clear" w:color="auto" w:fill="FFFF00"/>
            <w:vAlign w:val="center"/>
          </w:tcPr>
          <w:p w14:paraId="6585E865" w14:textId="77777777" w:rsidR="00E674CB" w:rsidRPr="00E674CB" w:rsidRDefault="00E674CB" w:rsidP="00195BA2">
            <w:pPr>
              <w:jc w:val="center"/>
              <w:rPr>
                <w:b/>
                <w:sz w:val="28"/>
                <w:szCs w:val="28"/>
              </w:rPr>
            </w:pPr>
            <w:r w:rsidRPr="00E674CB">
              <w:rPr>
                <w:b/>
                <w:sz w:val="28"/>
                <w:szCs w:val="28"/>
              </w:rPr>
              <w:t>H Unit 7: Collecting data, cumulative frequency, box plots and histograms</w:t>
            </w:r>
          </w:p>
        </w:tc>
        <w:tc>
          <w:tcPr>
            <w:tcW w:w="5812" w:type="dxa"/>
            <w:gridSpan w:val="5"/>
            <w:shd w:val="clear" w:color="auto" w:fill="FBE4D5" w:themeFill="accent2" w:themeFillTint="33"/>
          </w:tcPr>
          <w:p w14:paraId="00921F80" w14:textId="77777777" w:rsidR="00E674CB" w:rsidRPr="00E674CB" w:rsidRDefault="00E674CB" w:rsidP="00195BA2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74CB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AD3835" w:rsidRPr="001C3B09" w14:paraId="2F4588A5" w14:textId="77777777" w:rsidTr="00AC3929">
        <w:trPr>
          <w:trHeight w:val="1038"/>
        </w:trPr>
        <w:tc>
          <w:tcPr>
            <w:tcW w:w="10627" w:type="dxa"/>
            <w:gridSpan w:val="7"/>
            <w:shd w:val="clear" w:color="auto" w:fill="D9E2F3" w:themeFill="accent1" w:themeFillTint="33"/>
          </w:tcPr>
          <w:p w14:paraId="26659583" w14:textId="77777777" w:rsidR="00AD3835" w:rsidRPr="001C3B09" w:rsidRDefault="00AD3835" w:rsidP="00195BA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statistics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222588C3" w14:textId="77777777" w:rsidR="00AD3835" w:rsidRDefault="00AD3835" w:rsidP="00195BA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 xml:space="preserve">: Skills </w:t>
            </w:r>
          </w:p>
          <w:p w14:paraId="14FC5495" w14:textId="77777777" w:rsidR="00AD3835" w:rsidRPr="001C3B09" w:rsidRDefault="00AD3835" w:rsidP="00195BA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AD3835" w:rsidRPr="001C3B09" w14:paraId="4140BFF6" w14:textId="77777777" w:rsidTr="00195BA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19980017" w14:textId="77777777" w:rsidR="00AD3835" w:rsidRPr="001C3B09" w:rsidRDefault="00AD3835" w:rsidP="00195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774841E4" w14:textId="77777777" w:rsidR="00AD3835" w:rsidRPr="001C3B09" w:rsidRDefault="00AD3835" w:rsidP="00195BA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2A14AD9F" w14:textId="77777777" w:rsidR="00AD3835" w:rsidRPr="001C3B09" w:rsidRDefault="00AD3835" w:rsidP="00195B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76556A46" w14:textId="540A15D6" w:rsidR="00AD3835" w:rsidRPr="001C3B09" w:rsidRDefault="0093153D" w:rsidP="00195B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EBC46D" wp14:editId="160B8C1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819658567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6DB7C2A" w14:textId="77777777" w:rsidR="0093153D" w:rsidRDefault="0093153D" w:rsidP="0093153D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718209556" name="Group 1718209556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00776053" name="Picture 150077605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84544183" name="Picture 128454418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70698006" name="Picture 15706980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BC46D" id="Group 1" o:spid="_x0000_s1026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iKeeQMAAJwMAAAOAAAAZHJzL2Uyb0RvYy54bWzsV8lu2zAQvRfoPxC6&#10;J9otWYgdpEkTFChao0k/gKYpi4gksiS9/X2H1OYtbZCeCsSBFYrL8M2bx+H46npblWhNpWK8njj+&#10;pecgWhO+YPVy4vx8ur9IHaQ0rhe45DWdODuqnOvpxw9XG5HRgBe8XFCJwEitso2YOIXWInNdRQpa&#10;YXXJBa1hMOeywhpe5dJdSLwB61XpBp43cjdcLoTkhCoFvXfNoDO19vOcEv09zxXVqJw4gE3bp7TP&#10;uXm60yucLSUWBSMtDPwGFBVmNWzam7rDGqOVZCemKkYkVzzXl4RXLs9zRqj1AbzxvSNvHiRfCevL&#10;MtssRU8TUHvE05vNkm/rBykexUwCExuxBC7sm/Flm8vK/AeUaGsp2/WU0a1GBDr9MAxjD5glMJb4&#10;oe/FDaekAOJPlpHi858Xut227gGYjQB5qIEB9W8MPBZYUEusyoCBmURsAb6k/ngUp/EocVCNK1Dr&#10;E7j5iW+R9clggMmGK6S30A0rjK+mX0Hni5QF/thLWlrO8haNIy+0Wuzdx5mQSj9QXiHTmDgSpGwV&#10;htdflYZtYWo3xexc83tWlqZ/wGNaejvftiDnfLED7BtQ+8RRv1ZYUgdJXd5yeziMFSVuVhos2Q3M&#10;8mZNaxUisCeSprlHX+KngTeO41FHn9Uv8od+C2RpWHyt6KJkFMQOOiM8Pw7grxFeGCQetME8znrh&#10;nSzdE9/5xT37h+ITjGTwbY8ftE7E9/c0Bav0yvDdpLrqVTYqLJ9X4gIyhcCazVnJ9M5mPRCCAVWv&#10;Z4wY4ZmXvUDAgUySkReHXSBgmtkd+cMIcNWtamyAnBj5ysmzQjW/LXC9pDdKgOpambuH0+3rAYB5&#10;yYTRoAmCabeuQrI9SlZn2GoS4R0nq4rWusnskpbgNa9VwYQCoWa0mlM4pvLLwoeww62i4YgKyWrd&#10;RF5pSTUpzP454PgB2MFLCGo/YEEPOI1HL5zcNI3T88IL/SjsdBdE/ji0uuulM5zKVx1ci6jBYJsA&#10;qQkMNP4fwQVpFEeRn54Kbhh5F1wT2H3BIcnN8fJSz3xsem8v2yF5BWl8fHm8S/BMzku80Rh47C+f&#10;WZ/z+pF3Cb4kwTg6VSDUQgkUdnD1Rmk6PqpfQj8cjduyL4gCM7PJtV3R2NUmb8+CwyVsyw9bAtt0&#10;3pbrpsbef7ezhh8V098AAAD//wMAUEsDBAoAAAAAAAAAIQBFwxzoswMAALMDAAAUAAAAZHJzL21l&#10;ZGlhL2ltYWdlMS5wbmeJUE5HDQoaCgAAAA1JSERSAAAATAAAADoIAwAAAVo1f1MAAAABc1JHQgCu&#10;zhzpAAAABGdBTUEAALGPC/xhBQAAALpQTFRFAAAAAAAAAAAAAAAAAAAAAAAAAAAAAAAAAAAAAAAA&#10;AAAAAAAAAAAAAAAAAAAAAAAAAAAAAAAAAAAAAAAAAAAAAAAAAAAAAAAAAAAAAAAAAAAAAAAAAAAA&#10;AAAAAAAAAAAAAAAAAAAAAAAAAAAAAAAAAAAAAAAAAAAAAAAAAAAAAAAAAAAAAAAAAAAAAAAAAAAA&#10;AAAAAAAAAAAAAAAAAAAAAAAAAAAAAAAAAAAAAAAAAAAAAAAAAAAAAAAAqyRq8wAAAD10Uk5TAAEC&#10;AwQFBgcNEBEeJCU4Ojs8P0RFRk5PUFRZW2Bwd3uAhYaIiZCXmZ20vsHDzdLU4OLj5OXn6evx+Pz9&#10;/ilZKW8AAAAJcEhZcwAAIdUAACHVAQSctJ0AAAI5SURBVEhLzZYJU9VAEISjeCDegCcKcoiCIog3&#10;sP//bzlH72Ymu9ls3iuq+Kja9PT0TMJR5HVD/gWILtCXXINc+VCVS9EXfIwQdyXVj2eKUJVKD25n&#10;YcObYY8PRks/JNp78ZbG822AepxSiIyhx6GBJ3PeU4vZ4PKZSFaCKOdQucXHwJNj0lNNp/VW5BTE&#10;IEz7UDshrMFogvKrkONQqHvMq1GXoQeQaz1GW474uluLUei7iLMQHokoQKEXvUxkFgxHCN+iULQa&#10;0PsaWipmbA21xFxtcC4VhttwCaqgMg40rMBbihB+QFVovB9HpnMITOWaY0/1Uo3FdjV2J3ZfhrAu&#10;osTdtKO27G1qXpACahiMKQEAy3pwDMnc1gShtSfZnzRTTjXGNpNfjfV2NbbTFuvtWuxPCJeQE9ue&#10;QNVi+71LsXv2IQxbxqUYncXYZ2Nu8A2Vv7AiZEERGomcwyWOqYR0aNCCRg76wnN4Nxk8KjP9zquD&#10;NQnYC/HVbBA57w3ukfn7KOgdS6CYj0z3476aiQyb6UE5BxnNdi2y7JZO2tHMaOSBDn5EKahliZ9X&#10;qpxodhulol4Guj1XaDgm/55eae4nSkU9zxV6E0j2DQom/Y+MwG9B8icomCWW5fmFl/0qxBd/Mv29&#10;oVBuxrJSerll0JFrWXYaF+o9JimGdZnIwk90jHOJ/kaVwJO9k0+HDPw6lyNRsUt8QaAAfUwiUHge&#10;SqvC6/hKYdZgtn0L4AgzIyA1lw8YT7xH45rouv/HMAwdigy5sAAAAABJRU5ErkJgglBLAwQUAAYA&#10;CAAAACEA4glJ4NwAAAAHAQAADwAAAGRycy9kb3ducmV2LnhtbEyPQUvDQBCF74L/YRnBW7uJVtGY&#10;TSlFPRXBVhBv0+w0Cc3Ohuw2Sf+905Meh/fx3jf5cnKtGqgPjWcD6TwBRVx623Bl4Gv3NnsCFSKy&#10;xdYzGThTgGVxfZVjZv3InzRsY6WkhEOGBuoYu0zrUNbkMMx9RyzZwfcOo5x9pW2Po5S7Vt8lyaN2&#10;2LAs1NjRuqbyuD05A+8jjqv79HXYHA/r88/u4eN7k5IxtzfT6gVUpCn+wXDRF3UoxGnvT2yDag3M&#10;nhdCGpCHJL1sgdoLli5S0EWu//sXvwAAAP//AwBQSwMEFAAGAAgAAAAhAFTc/1QEAQAA8QEAABkA&#10;AABkcnMvX3JlbHMvZTJvRG9jLnhtbC5yZWxzrJG9bsMgFEb3Sn0HxF5jZ6iqKDhLGylDl8qdLQrX&#10;GBkuCHB+3r7EVaRGitSl4wVxvvNdNtuTs+QAMRmPnDZVTQmg9Mqg5vSz2z29UJKyQCWsR+D0DIlu&#10;28eHzQdYkcujNJqQSKFg4nTMOawZS3IEJ1LlA2C5GXx0IpcxahaEnIQGtqrrZxZ/M2h7wyR7xWnc&#10;qxUl3TmU5L/ZfhiMhFcvZweY70SwsZCiNTgVqIga8g82FWfpnSttqqOZjANlxKJ7mdjOWFh34+y+&#10;Uj+HfvCYe3GE5B1U6aCvrHeviubbKUNEYSm736f5zz7GlV1e8zldvNly2FQB9cWB3XxU+w0AAP//&#10;AwBQSwECLQAUAAYACAAAACEAsYJntgoBAAATAgAAEwAAAAAAAAAAAAAAAAAAAAAAW0NvbnRlbnRf&#10;VHlwZXNdLnhtbFBLAQItABQABgAIAAAAIQA4/SH/1gAAAJQBAAALAAAAAAAAAAAAAAAAADsBAABf&#10;cmVscy8ucmVsc1BLAQItABQABgAIAAAAIQCEXiKeeQMAAJwMAAAOAAAAAAAAAAAAAAAAADoCAABk&#10;cnMvZTJvRG9jLnhtbFBLAQItAAoAAAAAAAAAIQBFwxzoswMAALMDAAAUAAAAAAAAAAAAAAAAAN8F&#10;AABkcnMvbWVkaWEvaW1hZ2UxLnBuZ1BLAQItABQABgAIAAAAIQDiCUng3AAAAAcBAAAPAAAAAAAA&#10;AAAAAAAAAMQJAABkcnMvZG93bnJldi54bWxQSwECLQAUAAYACAAAACEAVNz/VAQBAADxAQAAGQAA&#10;AAAAAAAAAAAAAADNCgAAZHJzL19yZWxzL2Uyb0RvYy54bWwucmVsc1BLBQYAAAAABgAGAHwBAAAI&#10;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8MxQAAAOMAAAAPAAAAZHJzL2Rvd25yZXYueG1sRE9LS8NA&#10;EL4L/odlBG92EyExxm5L8QE9eLHG+5CdZkOzsyE7Num/dwXB43zvWW8XP6gzTbEPbCBfZaCI22B7&#10;7gw0n293FagoyBaHwGTgQhG2m+urNdY2zPxB54N0KoVwrNGAExlrrWPryGNchZE4cccweZR0Tp22&#10;E84p3A/6PstK7bHn1OBwpGdH7enw7Q2I2F1+aV593H8t7y+zy9oCG2Nub5bdEyihRf7Ff+69TfOr&#10;/LEsqqJ8gN+fEgB68wMAAP//AwBQSwECLQAUAAYACAAAACEA2+H2y+4AAACFAQAAEwAAAAAAAAAA&#10;AAAAAAAAAAAAW0NvbnRlbnRfVHlwZXNdLnhtbFBLAQItABQABgAIAAAAIQBa9CxbvwAAABUBAAAL&#10;AAAAAAAAAAAAAAAAAB8BAABfcmVscy8ucmVsc1BLAQItABQABgAIAAAAIQANnj8MxQAAAOMAAAAP&#10;AAAAAAAAAAAAAAAAAAcCAABkcnMvZG93bnJldi54bWxQSwUGAAAAAAMAAwC3AAAA+QIAAAAA&#10;" filled="f" stroked="f">
                        <v:textbox style="mso-fit-shape-to-text:t">
                          <w:txbxContent>
                            <w:p w14:paraId="36DB7C2A" w14:textId="77777777" w:rsidR="0093153D" w:rsidRDefault="0093153D" w:rsidP="0093153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718209556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h54yAAAAOMAAAAPAAAAZHJzL2Rvd25yZXYueG1sRE/NasJA&#10;EL4X+g7LCL3pJpZYja4i0hYPIlQF8TZkxySYnQ3ZbRLfvisIPc73P4tVbyrRUuNKywriUQSCOLO6&#10;5FzB6fg1nIJwHlljZZkU3MnBavn6ssBU245/qD34XIQQdikqKLyvUyldVpBBN7I1ceCutjHow9nk&#10;UjfYhXBTyXEUTaTBkkNDgTVtCspuh1+j4LvDbv0ef7a723VzvxyT/XkXk1Jvg349B+Gp9//ip3ur&#10;w/yPeDqOZkkygcdPAQC5/AMAAP//AwBQSwECLQAUAAYACAAAACEA2+H2y+4AAACFAQAAEwAAAAAA&#10;AAAAAAAAAAAAAAAAW0NvbnRlbnRfVHlwZXNdLnhtbFBLAQItABQABgAIAAAAIQBa9CxbvwAAABUB&#10;AAALAAAAAAAAAAAAAAAAAB8BAABfcmVscy8ucmVsc1BLAQItABQABgAIAAAAIQDW+h54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500776053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SqFxwAAAOMAAAAPAAAAZHJzL2Rvd25yZXYueG1sRE9fT8Iw&#10;EH838Ts0Z+KbtGAAGRRi0CW+GZjC67Ee2+J6XdoC89tTEhMf7/f/FqvetuJMPjSONQwHCgRx6UzD&#10;lYavIn96AREissHWMWn4pQCr5f3dAjPjLryh8zZWIoVwyFBDHWOXSRnKmiyGgeuIE3d03mJMp6+k&#10;8XhJ4baVI6Um0mLDqaHGjtY1lT/bk9VwOK2Hu/y98ergP4+zt9F3UexzrR8f+tc5iEh9/Bf/uT9M&#10;mj9WajqdqPEz3H5KAMjlFQAA//8DAFBLAQItABQABgAIAAAAIQDb4fbL7gAAAIUBAAATAAAAAAAA&#10;AAAAAAAAAAAAAABbQ29udGVudF9UeXBlc10ueG1sUEsBAi0AFAAGAAgAAAAhAFr0LFu/AAAAFQEA&#10;AAsAAAAAAAAAAAAAAAAAHwEAAF9yZWxzLy5yZWxzUEsBAi0AFAAGAAgAAAAhAA7tKoXHAAAA4wAA&#10;AA8AAAAAAAAAAAAAAAAABwIAAGRycy9kb3ducmV2LnhtbFBLBQYAAAAAAwADALcAAAD7AgAAAAA=&#10;">
                          <v:imagedata r:id="rId10" o:title=""/>
                        </v:shape>
                        <v:shape id="Picture 1284544183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huxwAAAOMAAAAPAAAAZHJzL2Rvd25yZXYueG1sRE/NasJA&#10;EL4XfIdlBG+6MaY1pK4iQtVDL1VLr0N2mgSzsyG7jdGndwWhx/n+Z7HqTS06al1lWcF0EoEgzq2u&#10;uFBwOn6MUxDOI2usLZOCKzlYLQcvC8y0vfAXdQdfiBDCLkMFpfdNJqXLSzLoJrYhDtyvbQ36cLaF&#10;1C1eQripZRxFb9JgxaGhxIY2JeXnw59RUHx/brvbjuofTk9J3G+8nW+1UqNhv34H4an3/+Kne6/D&#10;/DhNXpNkms7g8VMAQC7vAAAA//8DAFBLAQItABQABgAIAAAAIQDb4fbL7gAAAIUBAAATAAAAAAAA&#10;AAAAAAAAAAAAAABbQ29udGVudF9UeXBlc10ueG1sUEsBAi0AFAAGAAgAAAAhAFr0LFu/AAAAFQEA&#10;AAsAAAAAAAAAAAAAAAAAHwEAAF9yZWxzLy5yZWxzUEsBAi0AFAAGAAgAAAAhAJiSqG7HAAAA4wAA&#10;AA8AAAAAAAAAAAAAAAAABwIAAGRycy9kb3ducmV2LnhtbFBLBQYAAAAAAwADALcAAAD7AgAAAAA=&#10;">
                          <v:imagedata r:id="rId10" o:title=""/>
                        </v:shape>
                        <v:shape id="Picture 1570698006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OVygAAAOMAAAAPAAAAZHJzL2Rvd25yZXYueG1sRI9BT8Mw&#10;DIXvSPyHyEhcpi0dgm2UZROggSZOsCHOVuO1FY1TkrBm/x4jIXG033ufn5fr7Dp1pBBbzwamkwIU&#10;ceVty7WB9/3TeAEqJmSLnWcycKII69X52RJL6wd+o+Mu1UogHEs00KTUl1rHqiGHceJ7YtEOPjhM&#10;MoZa24CDwF2nr4piph22LBca7Omxoepz9+2E8ro5jYbN6COH65ev/TS7h+eDM+byIt/fgUqU07/5&#10;L721Uv9mXsxuF8KF359kAXr1AwAA//8DAFBLAQItABQABgAIAAAAIQDb4fbL7gAAAIUBAAATAAAA&#10;AAAAAAAAAAAAAAAAAABbQ29udGVudF9UeXBlc10ueG1sUEsBAi0AFAAGAAgAAAAhAFr0LFu/AAAA&#10;FQEAAAsAAAAAAAAAAAAAAAAAHwEAAF9yZWxzLy5yZWxzUEsBAi0AFAAGAAgAAAAhACTAs5XKAAAA&#10;4wAAAA8AAAAAAAAAAAAAAAAABwIAAGRycy9kb3ducmV2LnhtbFBLBQYAAAAAAwADALcAAAD+AgAA&#10;AAA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45DB0481" w14:textId="2D96A546" w:rsidR="00AD3835" w:rsidRPr="001C3B09" w:rsidRDefault="00AD3835" w:rsidP="00195B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48931D" w14:textId="77777777" w:rsidR="00AD3835" w:rsidRPr="001C3B09" w:rsidRDefault="00AD3835" w:rsidP="00195BA2">
            <w:pPr>
              <w:rPr>
                <w:sz w:val="24"/>
                <w:szCs w:val="24"/>
              </w:rPr>
            </w:pPr>
          </w:p>
        </w:tc>
      </w:tr>
      <w:tr w:rsidR="00AD3835" w:rsidRPr="001C3B09" w14:paraId="69159EAE" w14:textId="77777777" w:rsidTr="00195BA2">
        <w:trPr>
          <w:trHeight w:val="210"/>
        </w:trPr>
        <w:tc>
          <w:tcPr>
            <w:tcW w:w="10627" w:type="dxa"/>
            <w:gridSpan w:val="7"/>
          </w:tcPr>
          <w:p w14:paraId="6C112717" w14:textId="77777777" w:rsidR="00AD3835" w:rsidRPr="00C33CAB" w:rsidRDefault="00AD3835" w:rsidP="00195BA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3CAB">
              <w:rPr>
                <w:rFonts w:cstheme="minorHAnsi"/>
                <w:b/>
                <w:bCs/>
                <w:sz w:val="24"/>
                <w:szCs w:val="24"/>
              </w:rPr>
              <w:t>7a Collecting data</w:t>
            </w:r>
          </w:p>
        </w:tc>
      </w:tr>
      <w:tr w:rsidR="00AD3835" w:rsidRPr="001C3B09" w14:paraId="3C2B8C08" w14:textId="77777777" w:rsidTr="00AC3929">
        <w:trPr>
          <w:trHeight w:val="210"/>
        </w:trPr>
        <w:tc>
          <w:tcPr>
            <w:tcW w:w="704" w:type="dxa"/>
            <w:shd w:val="clear" w:color="auto" w:fill="C5E0B3" w:themeFill="accent6" w:themeFillTint="66"/>
          </w:tcPr>
          <w:p w14:paraId="7D7566D4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1BF6C941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Specify the problem and plan: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5938E5D" w14:textId="1C5F368D" w:rsidR="00AD3835" w:rsidRPr="001C3B09" w:rsidRDefault="002F48BE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14:paraId="68C9782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24483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B03C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3D37EBD7" w14:textId="77777777" w:rsidTr="00195BA2">
        <w:trPr>
          <w:trHeight w:val="225"/>
        </w:trPr>
        <w:tc>
          <w:tcPr>
            <w:tcW w:w="704" w:type="dxa"/>
          </w:tcPr>
          <w:p w14:paraId="6DA7D9FB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5B627289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Decide what data to collect and what analysis is needed;</w:t>
            </w:r>
          </w:p>
        </w:tc>
        <w:tc>
          <w:tcPr>
            <w:tcW w:w="850" w:type="dxa"/>
          </w:tcPr>
          <w:p w14:paraId="6AD0D173" w14:textId="1E3B400D" w:rsidR="00AD3835" w:rsidRPr="001C3B09" w:rsidRDefault="002F48BE" w:rsidP="00195B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14:paraId="68002741" w14:textId="77777777" w:rsidR="00AD3835" w:rsidRPr="001C3B09" w:rsidRDefault="00AD3835" w:rsidP="00195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EED9D4" w14:textId="77777777" w:rsidR="00AD3835" w:rsidRPr="001C3B09" w:rsidRDefault="00AD3835" w:rsidP="00195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78577" w14:textId="77777777" w:rsidR="00AD3835" w:rsidRPr="001C3B09" w:rsidRDefault="00AD3835" w:rsidP="00195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68055BB8" w14:textId="77777777" w:rsidTr="001C727D">
        <w:trPr>
          <w:trHeight w:val="225"/>
        </w:trPr>
        <w:tc>
          <w:tcPr>
            <w:tcW w:w="704" w:type="dxa"/>
            <w:shd w:val="clear" w:color="auto" w:fill="FFE599" w:themeFill="accent4" w:themeFillTint="66"/>
          </w:tcPr>
          <w:p w14:paraId="255F6721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FFE599" w:themeFill="accent4" w:themeFillTint="66"/>
          </w:tcPr>
          <w:p w14:paraId="58043687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primary and secondary data sources;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4ACB535" w14:textId="58C14DD3" w:rsidR="00AD3835" w:rsidRPr="001C3B09" w:rsidRDefault="002F48BE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60B075C3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A2ACED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D1004D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199199C7" w14:textId="77777777" w:rsidTr="00195BA2">
        <w:trPr>
          <w:trHeight w:val="225"/>
        </w:trPr>
        <w:tc>
          <w:tcPr>
            <w:tcW w:w="704" w:type="dxa"/>
          </w:tcPr>
          <w:p w14:paraId="309C8234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7F3BCEFE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Consider fairness;</w:t>
            </w:r>
          </w:p>
        </w:tc>
        <w:tc>
          <w:tcPr>
            <w:tcW w:w="850" w:type="dxa"/>
          </w:tcPr>
          <w:p w14:paraId="3480D8C4" w14:textId="0D591385" w:rsidR="00AD3835" w:rsidRPr="001C3B09" w:rsidRDefault="00AF632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14:paraId="4E089FA9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1E2AC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1B6E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073CB988" w14:textId="77777777" w:rsidTr="001C727D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01C51813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01394DE6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what is meant by a sample and a population;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E6E1E7E" w14:textId="60F334A1" w:rsidR="00AD3835" w:rsidRPr="001C3B09" w:rsidRDefault="004C3A1B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14:paraId="31947926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8620E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6886D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2EF6521E" w14:textId="77777777" w:rsidTr="00195BA2">
        <w:trPr>
          <w:trHeight w:val="225"/>
        </w:trPr>
        <w:tc>
          <w:tcPr>
            <w:tcW w:w="704" w:type="dxa"/>
          </w:tcPr>
          <w:p w14:paraId="3FA65AAB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6BF117CD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how different sample sizes may affect the reliability of conclusions drawn; </w:t>
            </w:r>
          </w:p>
        </w:tc>
        <w:tc>
          <w:tcPr>
            <w:tcW w:w="850" w:type="dxa"/>
          </w:tcPr>
          <w:p w14:paraId="1B2B10D5" w14:textId="35EF2A3C" w:rsidR="00AD3835" w:rsidRPr="001C3B09" w:rsidRDefault="004C3A1B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14:paraId="5E316A82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FE0BC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ED482A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6BD5C981" w14:textId="77777777" w:rsidTr="001C727D">
        <w:trPr>
          <w:trHeight w:val="225"/>
        </w:trPr>
        <w:tc>
          <w:tcPr>
            <w:tcW w:w="704" w:type="dxa"/>
            <w:shd w:val="clear" w:color="auto" w:fill="FFFF00"/>
          </w:tcPr>
          <w:p w14:paraId="3AB92117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6B37412D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Identify possible sources of bias and plan to minimise it;</w:t>
            </w:r>
          </w:p>
        </w:tc>
        <w:tc>
          <w:tcPr>
            <w:tcW w:w="850" w:type="dxa"/>
            <w:shd w:val="clear" w:color="auto" w:fill="FFFF00"/>
          </w:tcPr>
          <w:p w14:paraId="41CC42AD" w14:textId="4CB0D62E" w:rsidR="00AD3835" w:rsidRPr="001C3B09" w:rsidRDefault="00AF632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14:paraId="5426ACE8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413C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3693EC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3D61DC4F" w14:textId="77777777" w:rsidTr="00195BA2">
        <w:trPr>
          <w:trHeight w:val="225"/>
        </w:trPr>
        <w:tc>
          <w:tcPr>
            <w:tcW w:w="704" w:type="dxa"/>
          </w:tcPr>
          <w:p w14:paraId="03A054F9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38E898B8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Write questions to eliminate bias, and understand how the timing and location of a survey can ensure a sample is representative (see note);</w:t>
            </w:r>
          </w:p>
        </w:tc>
        <w:tc>
          <w:tcPr>
            <w:tcW w:w="850" w:type="dxa"/>
          </w:tcPr>
          <w:p w14:paraId="4E379087" w14:textId="509BACE5" w:rsidR="00AD3835" w:rsidRPr="001C3B09" w:rsidRDefault="00AF632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14:paraId="44B06209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ADC8B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F8E479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332D63CA" w14:textId="77777777" w:rsidTr="00195BA2">
        <w:trPr>
          <w:trHeight w:val="225"/>
        </w:trPr>
        <w:tc>
          <w:tcPr>
            <w:tcW w:w="10627" w:type="dxa"/>
            <w:gridSpan w:val="7"/>
          </w:tcPr>
          <w:p w14:paraId="6E4DA12E" w14:textId="77777777" w:rsidR="00AD3835" w:rsidRPr="001C3B09" w:rsidRDefault="00AD3835" w:rsidP="00DE019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7b Cumulative frequency, box plots and histograms</w:t>
            </w:r>
          </w:p>
        </w:tc>
      </w:tr>
      <w:tr w:rsidR="00AD3835" w:rsidRPr="001C3B09" w14:paraId="5EACDD5C" w14:textId="77777777" w:rsidTr="001C727D">
        <w:trPr>
          <w:trHeight w:val="225"/>
        </w:trPr>
        <w:tc>
          <w:tcPr>
            <w:tcW w:w="704" w:type="dxa"/>
            <w:shd w:val="clear" w:color="auto" w:fill="D0CECE" w:themeFill="background2" w:themeFillShade="E6"/>
          </w:tcPr>
          <w:p w14:paraId="6F59FC72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D0CECE" w:themeFill="background2" w:themeFillShade="E6"/>
          </w:tcPr>
          <w:p w14:paraId="6A3686DD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statistics found in all graphs/charts in this unit to describe a population; 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8E0CA64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12CB3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DCCF14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11C7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5D8D4668" w14:textId="77777777" w:rsidTr="00195BA2">
        <w:trPr>
          <w:trHeight w:val="225"/>
        </w:trPr>
        <w:tc>
          <w:tcPr>
            <w:tcW w:w="704" w:type="dxa"/>
          </w:tcPr>
          <w:p w14:paraId="28B5092F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442E2618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Know the appropriate uses of cumulative frequency diagrams;</w:t>
            </w:r>
          </w:p>
        </w:tc>
        <w:tc>
          <w:tcPr>
            <w:tcW w:w="850" w:type="dxa"/>
          </w:tcPr>
          <w:p w14:paraId="39782E47" w14:textId="0F604D52" w:rsidR="00AD3835" w:rsidRPr="001C3B09" w:rsidRDefault="00AF632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14:paraId="52941F2D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7CE2D5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6C4EB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10DD53AF" w14:textId="77777777" w:rsidTr="00F219B5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0FD2F839" w14:textId="77777777" w:rsidR="00AD3835" w:rsidRPr="007F2BB0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2B896086" w14:textId="77777777" w:rsidR="00AD3835" w:rsidRPr="001C3B09" w:rsidRDefault="00AD3835" w:rsidP="00DE01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Construct and interpret cumulative frequency tables;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048C8E6" w14:textId="3788B714" w:rsidR="00AD3835" w:rsidRPr="001C3B09" w:rsidRDefault="00AF632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14:paraId="134FFFB1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10DE7F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34ACFE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0F52BF98" w14:textId="77777777" w:rsidTr="00195BA2">
        <w:trPr>
          <w:trHeight w:val="225"/>
        </w:trPr>
        <w:tc>
          <w:tcPr>
            <w:tcW w:w="704" w:type="dxa"/>
          </w:tcPr>
          <w:p w14:paraId="15E01806" w14:textId="77777777" w:rsidR="00AD3835" w:rsidRPr="00DC4EEC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5106618A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 and interpret cumulative frequency graphs/diagrams and from the graph:</w:t>
            </w:r>
          </w:p>
        </w:tc>
        <w:tc>
          <w:tcPr>
            <w:tcW w:w="850" w:type="dxa"/>
          </w:tcPr>
          <w:p w14:paraId="7CD8D048" w14:textId="1A1D1D87" w:rsidR="00AD3835" w:rsidRPr="001C3B09" w:rsidRDefault="00AF632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14:paraId="24BB629A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C27EF1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CCAF4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316D9118" w14:textId="77777777" w:rsidTr="00F219B5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748CF299" w14:textId="77777777" w:rsidR="00AD3835" w:rsidRPr="00DC4EEC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  <w:shd w:val="clear" w:color="auto" w:fill="B4C6E7" w:themeFill="accent1" w:themeFillTint="66"/>
          </w:tcPr>
          <w:p w14:paraId="5E43C341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estimate frequency greater/less than a given value;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8A66F33" w14:textId="5E4A3A85" w:rsidR="00AD3835" w:rsidRPr="001C3B09" w:rsidRDefault="00AF632A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14:paraId="5404E885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90CDB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F25E6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0AC60F92" w14:textId="77777777" w:rsidTr="00195BA2">
        <w:trPr>
          <w:trHeight w:val="225"/>
        </w:trPr>
        <w:tc>
          <w:tcPr>
            <w:tcW w:w="704" w:type="dxa"/>
          </w:tcPr>
          <w:p w14:paraId="53640376" w14:textId="77777777" w:rsidR="00AD3835" w:rsidRPr="00DC4EEC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</w:tcPr>
          <w:p w14:paraId="3EE5AA1F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median and quartile values and interquartile range;</w:t>
            </w:r>
          </w:p>
        </w:tc>
        <w:tc>
          <w:tcPr>
            <w:tcW w:w="850" w:type="dxa"/>
          </w:tcPr>
          <w:p w14:paraId="0BBC4274" w14:textId="19B28990" w:rsidR="00AD3835" w:rsidRPr="001C3B09" w:rsidRDefault="00A543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14:paraId="504E11CA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0D4E51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274C2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1808E965" w14:textId="77777777" w:rsidTr="00F219B5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6B500663" w14:textId="77777777" w:rsidR="00AD3835" w:rsidRPr="00DC4EEC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78120690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Compare the mean and range of two distributions, or median and interquartile range, as </w:t>
            </w:r>
            <w:proofErr w:type="gramStart"/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appropriate;</w:t>
            </w:r>
            <w:proofErr w:type="gramEnd"/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6692B33A" w14:textId="1B39D9B0" w:rsidR="00AD3835" w:rsidRPr="001C3B09" w:rsidRDefault="00AA6092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 w14:paraId="24F2AE16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0D38B1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44A8B4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096408B7" w14:textId="77777777" w:rsidTr="00195BA2">
        <w:trPr>
          <w:trHeight w:val="225"/>
        </w:trPr>
        <w:tc>
          <w:tcPr>
            <w:tcW w:w="704" w:type="dxa"/>
          </w:tcPr>
          <w:p w14:paraId="28EE7FAA" w14:textId="77777777" w:rsidR="00AD3835" w:rsidRPr="00DC4EEC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</w:tcPr>
          <w:p w14:paraId="60A46A88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Interpret box plots to find median, quartiles, range and interquartile range and draw conclusions;</w:t>
            </w:r>
          </w:p>
        </w:tc>
        <w:tc>
          <w:tcPr>
            <w:tcW w:w="850" w:type="dxa"/>
          </w:tcPr>
          <w:p w14:paraId="1E97D214" w14:textId="3193A701" w:rsidR="00AD3835" w:rsidRPr="001C3B09" w:rsidRDefault="00A543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 w14:paraId="4163079B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7A3F2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C93E32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361F78D0" w14:textId="77777777" w:rsidTr="00F219B5">
        <w:trPr>
          <w:trHeight w:val="225"/>
        </w:trPr>
        <w:tc>
          <w:tcPr>
            <w:tcW w:w="704" w:type="dxa"/>
            <w:shd w:val="clear" w:color="auto" w:fill="FFFF00"/>
          </w:tcPr>
          <w:p w14:paraId="5DAF1465" w14:textId="77777777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20AE3E36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Produce box plots from raw data and when given quartiles, median and identify any outliers;</w:t>
            </w:r>
          </w:p>
        </w:tc>
        <w:tc>
          <w:tcPr>
            <w:tcW w:w="850" w:type="dxa"/>
            <w:shd w:val="clear" w:color="auto" w:fill="FFFF00"/>
          </w:tcPr>
          <w:p w14:paraId="57955716" w14:textId="7CA908A3" w:rsidR="00AD3835" w:rsidRPr="001C3B09" w:rsidRDefault="00A543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 w14:paraId="173ACD0C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907F8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13A14B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66911491" w14:textId="77777777" w:rsidTr="00195BA2">
        <w:trPr>
          <w:trHeight w:val="225"/>
        </w:trPr>
        <w:tc>
          <w:tcPr>
            <w:tcW w:w="704" w:type="dxa"/>
          </w:tcPr>
          <w:p w14:paraId="706A90BC" w14:textId="77777777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088" w:type="dxa"/>
            <w:gridSpan w:val="2"/>
          </w:tcPr>
          <w:p w14:paraId="433F7FF2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the appropriate uses of histograms; </w:t>
            </w:r>
          </w:p>
        </w:tc>
        <w:tc>
          <w:tcPr>
            <w:tcW w:w="850" w:type="dxa"/>
          </w:tcPr>
          <w:p w14:paraId="761C464B" w14:textId="703FC5B8" w:rsidR="00AD3835" w:rsidRPr="001C3B09" w:rsidRDefault="00A543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14:paraId="35C1B437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2B7D51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737661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2A9073BA" w14:textId="77777777" w:rsidTr="00F219B5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66CEFAC1" w14:textId="77777777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2D76B686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Construct and interpret histograms from class intervals with unequal width;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3E45088C" w14:textId="057D64A4" w:rsidR="00AD3835" w:rsidRPr="001C3B09" w:rsidRDefault="00A543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14:paraId="7965C2D7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0A618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0C773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3BBA4A02" w14:textId="77777777" w:rsidTr="00195BA2">
        <w:trPr>
          <w:trHeight w:val="225"/>
        </w:trPr>
        <w:tc>
          <w:tcPr>
            <w:tcW w:w="704" w:type="dxa"/>
          </w:tcPr>
          <w:p w14:paraId="02B45E19" w14:textId="77777777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7088" w:type="dxa"/>
            <w:gridSpan w:val="2"/>
          </w:tcPr>
          <w:p w14:paraId="5C8A890C" w14:textId="712A72F2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and understand frequency density; </w:t>
            </w:r>
            <w:r w:rsidR="00EB237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from Histogram</w:t>
            </w:r>
          </w:p>
        </w:tc>
        <w:tc>
          <w:tcPr>
            <w:tcW w:w="850" w:type="dxa"/>
          </w:tcPr>
          <w:p w14:paraId="49B87265" w14:textId="56BC04E7" w:rsidR="00AD3835" w:rsidRPr="001C3B09" w:rsidRDefault="00A543E8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14:paraId="44095FC9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AC8CB8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9F3B8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38A4B1B8" w14:textId="77777777" w:rsidTr="00195A40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33FB9058" w14:textId="5DDD9178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195A4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54DD56BC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complete a grouped frequency table;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A555CAD" w14:textId="087CA443" w:rsidR="00AD3835" w:rsidRPr="001C3B09" w:rsidRDefault="009E60B7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65a</w:t>
            </w:r>
          </w:p>
        </w:tc>
        <w:tc>
          <w:tcPr>
            <w:tcW w:w="709" w:type="dxa"/>
          </w:tcPr>
          <w:p w14:paraId="47D12A12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7CA7B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FB7A2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1F439336" w14:textId="77777777" w:rsidTr="00195BA2">
        <w:trPr>
          <w:trHeight w:val="225"/>
        </w:trPr>
        <w:tc>
          <w:tcPr>
            <w:tcW w:w="704" w:type="dxa"/>
          </w:tcPr>
          <w:p w14:paraId="2142C0F4" w14:textId="00D59846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195A4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18F113B4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and define frequency density;</w:t>
            </w:r>
          </w:p>
        </w:tc>
        <w:tc>
          <w:tcPr>
            <w:tcW w:w="850" w:type="dxa"/>
          </w:tcPr>
          <w:p w14:paraId="738DA9AB" w14:textId="37E2D4AC" w:rsidR="00AD3835" w:rsidRPr="001C3B09" w:rsidRDefault="009E60B7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14:paraId="1CB2F7B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D4EA7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299D0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5A619F9B" w14:textId="77777777" w:rsidTr="00195A40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7E733F80" w14:textId="245221D6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195A4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26581D3E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Estimate the mean from a histogram;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D66A439" w14:textId="4AF46204" w:rsidR="00AD3835" w:rsidRPr="001C3B09" w:rsidRDefault="00263E0C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130b</w:t>
            </w:r>
          </w:p>
        </w:tc>
        <w:tc>
          <w:tcPr>
            <w:tcW w:w="709" w:type="dxa"/>
          </w:tcPr>
          <w:p w14:paraId="05B6EA3D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4DD3B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80DAE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545F9F66" w14:textId="77777777" w:rsidTr="00195BA2">
        <w:trPr>
          <w:trHeight w:val="225"/>
        </w:trPr>
        <w:tc>
          <w:tcPr>
            <w:tcW w:w="704" w:type="dxa"/>
          </w:tcPr>
          <w:p w14:paraId="6E34DD84" w14:textId="685F5E32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195A40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7D22F37B" w14:textId="77777777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Estimate the median from a histogram with unequal class widths or any other information from a histogram, such as the number of people </w:t>
            </w:r>
            <w:proofErr w:type="gramStart"/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 a given</w:t>
            </w:r>
            <w:proofErr w:type="gramEnd"/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interval. </w:t>
            </w:r>
          </w:p>
        </w:tc>
        <w:tc>
          <w:tcPr>
            <w:tcW w:w="850" w:type="dxa"/>
          </w:tcPr>
          <w:p w14:paraId="40E3B07E" w14:textId="53A3DF31" w:rsidR="00AD3835" w:rsidRPr="001C3B09" w:rsidRDefault="00263E0C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14:paraId="79F6A085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90ADA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1FC7A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3835" w:rsidRPr="001C3B09" w14:paraId="2EF80BEB" w14:textId="77777777" w:rsidTr="00195BA2">
        <w:trPr>
          <w:trHeight w:val="225"/>
        </w:trPr>
        <w:tc>
          <w:tcPr>
            <w:tcW w:w="704" w:type="dxa"/>
          </w:tcPr>
          <w:p w14:paraId="7372E60A" w14:textId="761223A6" w:rsidR="00AD3835" w:rsidRDefault="00AD3835" w:rsidP="00195BA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195A40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</w:tcPr>
          <w:p w14:paraId="19F0139B" w14:textId="7BCFBE43" w:rsidR="00AD3835" w:rsidRPr="007F2BB0" w:rsidRDefault="00AD3835" w:rsidP="00DE019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statistics found in all graphs/charts in this unit to describe a population; </w:t>
            </w:r>
          </w:p>
        </w:tc>
        <w:tc>
          <w:tcPr>
            <w:tcW w:w="850" w:type="dxa"/>
          </w:tcPr>
          <w:p w14:paraId="2A2CF275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E417B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2D064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17BD3" w14:textId="77777777" w:rsidR="00AD3835" w:rsidRPr="001C3B09" w:rsidRDefault="00AD3835" w:rsidP="00195BA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0173B7F" w14:textId="6BC2F86A" w:rsidR="002F5084" w:rsidRPr="00126E71" w:rsidRDefault="00195A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9913" wp14:editId="31C0DFE3">
                <wp:simplePos x="0" y="0"/>
                <wp:positionH relativeFrom="margin">
                  <wp:align>left</wp:align>
                </wp:positionH>
                <wp:positionV relativeFrom="paragraph">
                  <wp:posOffset>8502015</wp:posOffset>
                </wp:positionV>
                <wp:extent cx="6734175" cy="1066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8ACA0" w14:textId="12EA22CD" w:rsidR="00584060" w:rsidRPr="00DE019A" w:rsidRDefault="00DE019A" w:rsidP="00584060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E019A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584060" w:rsidRPr="00DE019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9913" id="Text Box 6" o:spid="_x0000_s1032" type="#_x0000_t202" style="position:absolute;margin-left:0;margin-top:669.45pt;width:530.25pt;height:8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3BOgIAAIU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Wj8eZCNh5RwtGXpaHSXRmKTy3Njnf8qoCFBKKjFvkS6&#10;2G7pPIZE15NLiOZAyXIhlYpKmAUxV5bsGHZR+ZgkvrjxUpq0GP0+HaYR+cYYsM8Aa8X4j1DnLQRq&#10;SuPlpfog+W7dEVleMbOGco+EWTjMkjN8IRF+yZx/YRaHBznChfDPeFQKMCk4SpTUYH/97T74Y0/R&#10;SkmLw1hQ93PLrKBEfdPY7ftsMAjTG5XBcNxHxV5b1tcWvW3mgExluHqGRzH4e3USKwvNG+7NLERF&#10;E9McYxfUn8S5P6wI7h0Xs1l0wnk1zC/1yvAAHToTaH3t3pg1x756HIknOI0ty9+19+AbXmqYbT1U&#10;MvY+8Hxg9Ug/znrsznEvwzJd69Hr8veY/gYAAP//AwBQSwMEFAAGAAgAAAAhAFPjPF3gAAAACwEA&#10;AA8AAABkcnMvZG93bnJldi54bWxMj81OwzAQhO9IvIO1SNyoHUKiJsSpAMGh3CiVuLrxkkT4J7Ld&#10;Nu3Tsz3BbXdnNPtNs5qtYQcMcfROQrYQwNB1Xo+ul7D9fLtbAotJOa2MdyjhhBFW7fVVo2rtj+4D&#10;D5vUMwpxsVYShpSmmvPYDWhVXPgJHWnfPliVaA0910EdKdwafi9Eya0aHX0Y1IQvA3Y/m72V8Pr8&#10;XuXr03ranvvzg0l59hWKTMrbm/npEVjCOf2Z4YJP6NAS087vnY7MSKAiia55vqyAXXRRigLYjqZC&#10;lBXwtuH/O7S/AAAA//8DAFBLAQItABQABgAIAAAAIQC2gziS/gAAAOEBAAATAAAAAAAAAAAAAAAA&#10;AAAAAABbQ29udGVudF9UeXBlc10ueG1sUEsBAi0AFAAGAAgAAAAhADj9If/WAAAAlAEAAAsAAAAA&#10;AAAAAAAAAAAALwEAAF9yZWxzLy5yZWxzUEsBAi0AFAAGAAgAAAAhAPVC7cE6AgAAhQQAAA4AAAAA&#10;AAAAAAAAAAAALgIAAGRycy9lMm9Eb2MueG1sUEsBAi0AFAAGAAgAAAAhAFPjPF3gAAAACwEAAA8A&#10;AAAAAAAAAAAAAAAAlAQAAGRycy9kb3ducmV2LnhtbFBLBQYAAAAABAAEAPMAAAChBQAAAAA=&#10;" fillcolor="white [3201]" strokeweight="1.5pt">
                <v:textbox>
                  <w:txbxContent>
                    <w:p w14:paraId="6338ACA0" w14:textId="12EA22CD" w:rsidR="00584060" w:rsidRPr="00DE019A" w:rsidRDefault="00DE019A" w:rsidP="00584060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DE019A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584060" w:rsidRPr="00DE019A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57FDE" w14:textId="65F88E7E" w:rsidR="002F5084" w:rsidRDefault="002F5084">
      <w:pPr>
        <w:rPr>
          <w:b/>
          <w:sz w:val="24"/>
          <w:szCs w:val="24"/>
        </w:rPr>
      </w:pPr>
    </w:p>
    <w:p w14:paraId="7F1C44EC" w14:textId="71B6D72A" w:rsidR="002F5084" w:rsidRDefault="002F5084">
      <w:pPr>
        <w:rPr>
          <w:b/>
          <w:sz w:val="24"/>
          <w:szCs w:val="24"/>
        </w:rPr>
      </w:pPr>
    </w:p>
    <w:p w14:paraId="4922C9F3" w14:textId="0C372254" w:rsidR="002F5084" w:rsidRDefault="002F5084"/>
    <w:sectPr w:rsidR="002F508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742507">
    <w:abstractNumId w:val="0"/>
  </w:num>
  <w:num w:numId="2" w16cid:durableId="1469320226">
    <w:abstractNumId w:val="4"/>
  </w:num>
  <w:num w:numId="3" w16cid:durableId="1084834868">
    <w:abstractNumId w:val="1"/>
  </w:num>
  <w:num w:numId="4" w16cid:durableId="557326923">
    <w:abstractNumId w:val="5"/>
  </w:num>
  <w:num w:numId="5" w16cid:durableId="1223758840">
    <w:abstractNumId w:val="6"/>
  </w:num>
  <w:num w:numId="6" w16cid:durableId="473910018">
    <w:abstractNumId w:val="2"/>
  </w:num>
  <w:num w:numId="7" w16cid:durableId="639532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4921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2309C"/>
    <w:rsid w:val="00126E71"/>
    <w:rsid w:val="00134D1B"/>
    <w:rsid w:val="00136E93"/>
    <w:rsid w:val="00195A40"/>
    <w:rsid w:val="001C3968"/>
    <w:rsid w:val="001C3B09"/>
    <w:rsid w:val="001C727D"/>
    <w:rsid w:val="001E6A96"/>
    <w:rsid w:val="001E7AF2"/>
    <w:rsid w:val="00263E0C"/>
    <w:rsid w:val="00274AAC"/>
    <w:rsid w:val="002A28AD"/>
    <w:rsid w:val="002A56AB"/>
    <w:rsid w:val="002F259E"/>
    <w:rsid w:val="002F48BE"/>
    <w:rsid w:val="002F5084"/>
    <w:rsid w:val="0032573D"/>
    <w:rsid w:val="0033675A"/>
    <w:rsid w:val="003459B1"/>
    <w:rsid w:val="003B3F69"/>
    <w:rsid w:val="003C6DFD"/>
    <w:rsid w:val="00470D54"/>
    <w:rsid w:val="00471B37"/>
    <w:rsid w:val="0048174C"/>
    <w:rsid w:val="00497578"/>
    <w:rsid w:val="004C3A1B"/>
    <w:rsid w:val="004C50D5"/>
    <w:rsid w:val="004D42C0"/>
    <w:rsid w:val="004D4AD1"/>
    <w:rsid w:val="00500F22"/>
    <w:rsid w:val="00511099"/>
    <w:rsid w:val="00523203"/>
    <w:rsid w:val="00555D5D"/>
    <w:rsid w:val="00584060"/>
    <w:rsid w:val="00584245"/>
    <w:rsid w:val="00587178"/>
    <w:rsid w:val="00642A9E"/>
    <w:rsid w:val="006533AC"/>
    <w:rsid w:val="00703757"/>
    <w:rsid w:val="0071141E"/>
    <w:rsid w:val="00753908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154B"/>
    <w:rsid w:val="008B5004"/>
    <w:rsid w:val="008D491A"/>
    <w:rsid w:val="008D5CBE"/>
    <w:rsid w:val="008E416C"/>
    <w:rsid w:val="00905CE7"/>
    <w:rsid w:val="0093153D"/>
    <w:rsid w:val="00971232"/>
    <w:rsid w:val="009D7C2F"/>
    <w:rsid w:val="009E60B7"/>
    <w:rsid w:val="009F6D57"/>
    <w:rsid w:val="00A22A8C"/>
    <w:rsid w:val="00A418D9"/>
    <w:rsid w:val="00A4322C"/>
    <w:rsid w:val="00A543E8"/>
    <w:rsid w:val="00A772B1"/>
    <w:rsid w:val="00A77447"/>
    <w:rsid w:val="00A962AA"/>
    <w:rsid w:val="00AA2260"/>
    <w:rsid w:val="00AA6092"/>
    <w:rsid w:val="00AC3929"/>
    <w:rsid w:val="00AD3835"/>
    <w:rsid w:val="00AE0ABA"/>
    <w:rsid w:val="00AF632A"/>
    <w:rsid w:val="00B05993"/>
    <w:rsid w:val="00B23497"/>
    <w:rsid w:val="00B24E5E"/>
    <w:rsid w:val="00B85982"/>
    <w:rsid w:val="00BC1C13"/>
    <w:rsid w:val="00C010E9"/>
    <w:rsid w:val="00C33CAB"/>
    <w:rsid w:val="00C46DA0"/>
    <w:rsid w:val="00C7069B"/>
    <w:rsid w:val="00CA3669"/>
    <w:rsid w:val="00CA6EFC"/>
    <w:rsid w:val="00CE49C5"/>
    <w:rsid w:val="00CF284B"/>
    <w:rsid w:val="00D137E1"/>
    <w:rsid w:val="00DE019A"/>
    <w:rsid w:val="00DF21BB"/>
    <w:rsid w:val="00E048FE"/>
    <w:rsid w:val="00E27C22"/>
    <w:rsid w:val="00E50992"/>
    <w:rsid w:val="00E54214"/>
    <w:rsid w:val="00E674CB"/>
    <w:rsid w:val="00E85B48"/>
    <w:rsid w:val="00E904C9"/>
    <w:rsid w:val="00EB237D"/>
    <w:rsid w:val="00ED0966"/>
    <w:rsid w:val="00F15695"/>
    <w:rsid w:val="00F219B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15A0F9E7-E225-4B70-A853-9753E136B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25</cp:revision>
  <cp:lastPrinted>2019-06-10T12:24:00Z</cp:lastPrinted>
  <dcterms:created xsi:type="dcterms:W3CDTF">2020-04-23T13:59:00Z</dcterms:created>
  <dcterms:modified xsi:type="dcterms:W3CDTF">2024-07-01T09:49:00Z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