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7"/>
        <w:gridCol w:w="3457"/>
        <w:gridCol w:w="3457"/>
      </w:tblGrid>
      <w:tr w:rsidR="009C0457" w:rsidRPr="003D4649" w14:paraId="11D0BB01" w14:textId="77777777" w:rsidTr="003D4649">
        <w:trPr>
          <w:trHeight w:val="3053"/>
        </w:trPr>
        <w:tc>
          <w:tcPr>
            <w:tcW w:w="3457" w:type="dxa"/>
          </w:tcPr>
          <w:p w14:paraId="4F94B9EC" w14:textId="72E0586F" w:rsidR="0089417E" w:rsidRPr="0089417E" w:rsidRDefault="0089417E" w:rsidP="003D4649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89417E">
              <w:rPr>
                <w:rFonts w:ascii="Comic Sans MS" w:hAnsi="Comic Sans MS"/>
                <w:color w:val="0070C0"/>
                <w:sz w:val="24"/>
                <w:szCs w:val="24"/>
              </w:rPr>
              <w:t xml:space="preserve">Saxon England – </w:t>
            </w:r>
          </w:p>
          <w:p w14:paraId="2E0B640D" w14:textId="3A89B294" w:rsidR="003D4649" w:rsidRDefault="0089417E" w:rsidP="003D464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January 1066 – The Death of Edward the Confessor and the succession crisis</w:t>
            </w:r>
          </w:p>
          <w:p w14:paraId="12057E83" w14:textId="61C6B888" w:rsidR="0089417E" w:rsidRDefault="0089417E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FA22947" w14:textId="2B16438A" w:rsidR="0089417E" w:rsidRDefault="0089417E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029C832" w14:textId="2DF1EF72" w:rsidR="0089417E" w:rsidRDefault="0089417E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E039227" w14:textId="77777777" w:rsidR="00D74283" w:rsidRDefault="00D74283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987E2A3" w14:textId="47D6A11E" w:rsidR="004430C1" w:rsidRDefault="004430C1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FEFD00C" w14:textId="77777777" w:rsidR="004430C1" w:rsidRDefault="004430C1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EB57AF4" w14:textId="77777777" w:rsidR="004430C1" w:rsidRDefault="004430C1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83CBC3E" w14:textId="77777777" w:rsidR="004430C1" w:rsidRDefault="004430C1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9F54F7F" w14:textId="72BC2DFA" w:rsidR="004430C1" w:rsidRPr="003D4649" w:rsidRDefault="004430C1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57" w:type="dxa"/>
          </w:tcPr>
          <w:p w14:paraId="57730B6B" w14:textId="77777777" w:rsidR="0089417E" w:rsidRPr="0089417E" w:rsidRDefault="0089417E" w:rsidP="0089417E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89417E">
              <w:rPr>
                <w:rFonts w:ascii="Comic Sans MS" w:hAnsi="Comic Sans MS"/>
                <w:color w:val="0070C0"/>
                <w:sz w:val="24"/>
                <w:szCs w:val="24"/>
              </w:rPr>
              <w:t xml:space="preserve">Saxon England – </w:t>
            </w:r>
          </w:p>
          <w:p w14:paraId="62F7A708" w14:textId="7C64A6F8" w:rsidR="003D4649" w:rsidRDefault="0089417E" w:rsidP="003D464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Earls</w:t>
            </w:r>
          </w:p>
          <w:p w14:paraId="51CFCD53" w14:textId="77777777" w:rsidR="009C0457" w:rsidRDefault="009C0457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C04C6D0" w14:textId="77777777" w:rsidR="009C0457" w:rsidRDefault="009C0457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E4BF559" w14:textId="77777777" w:rsidR="00D74283" w:rsidRDefault="00D74283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31044BA" w14:textId="273157C7" w:rsidR="00D74283" w:rsidRPr="003D4649" w:rsidRDefault="00D74283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57" w:type="dxa"/>
          </w:tcPr>
          <w:p w14:paraId="31C406AA" w14:textId="6CA1C8CC" w:rsidR="0089417E" w:rsidRPr="0089417E" w:rsidRDefault="0089417E" w:rsidP="0089417E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89417E">
              <w:rPr>
                <w:rFonts w:ascii="Comic Sans MS" w:hAnsi="Comic Sans MS"/>
                <w:color w:val="0070C0"/>
                <w:sz w:val="24"/>
                <w:szCs w:val="24"/>
              </w:rPr>
              <w:t xml:space="preserve">Saxon England – </w:t>
            </w:r>
          </w:p>
          <w:p w14:paraId="322974E7" w14:textId="207EF1BA" w:rsidR="003D4649" w:rsidRDefault="0089417E" w:rsidP="0089417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Society (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thegns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, ceorls, peasants and slaves)</w:t>
            </w:r>
          </w:p>
          <w:p w14:paraId="7B7699E1" w14:textId="77777777" w:rsidR="00D74283" w:rsidRDefault="00D74283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FFA5663" w14:textId="1565C83F" w:rsidR="00D74283" w:rsidRPr="003D4649" w:rsidRDefault="00D74283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C0457" w:rsidRPr="003D4649" w14:paraId="698AE7EB" w14:textId="77777777" w:rsidTr="003D4649">
        <w:trPr>
          <w:trHeight w:val="2880"/>
        </w:trPr>
        <w:tc>
          <w:tcPr>
            <w:tcW w:w="3457" w:type="dxa"/>
          </w:tcPr>
          <w:p w14:paraId="0BC8806B" w14:textId="77777777" w:rsidR="0089417E" w:rsidRPr="0089417E" w:rsidRDefault="0089417E" w:rsidP="0089417E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89417E">
              <w:rPr>
                <w:rFonts w:ascii="Comic Sans MS" w:hAnsi="Comic Sans MS"/>
                <w:color w:val="0070C0"/>
                <w:sz w:val="24"/>
                <w:szCs w:val="24"/>
              </w:rPr>
              <w:t xml:space="preserve">Saxon England – </w:t>
            </w:r>
          </w:p>
          <w:p w14:paraId="0FA2E132" w14:textId="0A0A84F5" w:rsidR="003D4649" w:rsidRDefault="0089417E" w:rsidP="003D464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Witan</w:t>
            </w:r>
          </w:p>
          <w:p w14:paraId="5CFA7301" w14:textId="77777777" w:rsidR="002C2FF1" w:rsidRDefault="002C2FF1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16FE688" w14:textId="77777777" w:rsidR="004430C1" w:rsidRDefault="004430C1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792413D" w14:textId="77777777" w:rsidR="004430C1" w:rsidRDefault="004430C1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FFAA765" w14:textId="77777777" w:rsidR="004430C1" w:rsidRDefault="004430C1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118F80F" w14:textId="7E0D0F28" w:rsidR="004430C1" w:rsidRDefault="004430C1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FC3C468" w14:textId="77777777" w:rsidR="004430C1" w:rsidRDefault="004430C1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6A5E7BE" w14:textId="26302337" w:rsidR="004430C1" w:rsidRPr="003D4649" w:rsidRDefault="004430C1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57" w:type="dxa"/>
          </w:tcPr>
          <w:p w14:paraId="019AFA46" w14:textId="77777777" w:rsidR="0089417E" w:rsidRPr="0089417E" w:rsidRDefault="0089417E" w:rsidP="0089417E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89417E">
              <w:rPr>
                <w:rFonts w:ascii="Comic Sans MS" w:hAnsi="Comic Sans MS"/>
                <w:color w:val="0070C0"/>
                <w:sz w:val="24"/>
                <w:szCs w:val="24"/>
              </w:rPr>
              <w:t xml:space="preserve">Saxon England – </w:t>
            </w:r>
          </w:p>
          <w:p w14:paraId="1E59F1DA" w14:textId="335BBD0C" w:rsidR="002C2FF1" w:rsidRPr="003D4649" w:rsidRDefault="0089417E" w:rsidP="0089417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Shires and the hundreds</w:t>
            </w:r>
          </w:p>
        </w:tc>
        <w:tc>
          <w:tcPr>
            <w:tcW w:w="3457" w:type="dxa"/>
          </w:tcPr>
          <w:p w14:paraId="4C1C4EC0" w14:textId="77777777" w:rsidR="0089417E" w:rsidRPr="0089417E" w:rsidRDefault="0089417E" w:rsidP="0089417E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89417E">
              <w:rPr>
                <w:rFonts w:ascii="Comic Sans MS" w:hAnsi="Comic Sans MS"/>
                <w:color w:val="0070C0"/>
                <w:sz w:val="24"/>
                <w:szCs w:val="24"/>
              </w:rPr>
              <w:t xml:space="preserve">Saxon England – </w:t>
            </w:r>
          </w:p>
          <w:p w14:paraId="420F8C6C" w14:textId="275135BD" w:rsidR="002C2FF1" w:rsidRPr="0089417E" w:rsidRDefault="0089417E" w:rsidP="003D464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Wergild</w:t>
            </w:r>
          </w:p>
        </w:tc>
      </w:tr>
      <w:tr w:rsidR="009C0457" w:rsidRPr="003D4649" w14:paraId="62A4D104" w14:textId="77777777" w:rsidTr="003D4649">
        <w:trPr>
          <w:trHeight w:val="3053"/>
        </w:trPr>
        <w:tc>
          <w:tcPr>
            <w:tcW w:w="3457" w:type="dxa"/>
          </w:tcPr>
          <w:p w14:paraId="6E39ACF5" w14:textId="77777777" w:rsidR="0089417E" w:rsidRPr="0089417E" w:rsidRDefault="0089417E" w:rsidP="0089417E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89417E">
              <w:rPr>
                <w:rFonts w:ascii="Comic Sans MS" w:hAnsi="Comic Sans MS"/>
                <w:color w:val="0070C0"/>
                <w:sz w:val="24"/>
                <w:szCs w:val="24"/>
              </w:rPr>
              <w:t xml:space="preserve">Saxon England – </w:t>
            </w:r>
          </w:p>
          <w:p w14:paraId="3151B5DB" w14:textId="77777777" w:rsidR="002C2FF1" w:rsidRDefault="0089417E" w:rsidP="0089417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Hue and Cry</w:t>
            </w:r>
          </w:p>
          <w:p w14:paraId="54D28548" w14:textId="77777777" w:rsidR="004430C1" w:rsidRPr="004430C1" w:rsidRDefault="004430C1" w:rsidP="004430C1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9424099" w14:textId="77777777" w:rsidR="004430C1" w:rsidRPr="004430C1" w:rsidRDefault="004430C1" w:rsidP="004430C1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313211D" w14:textId="77777777" w:rsidR="004430C1" w:rsidRDefault="004430C1" w:rsidP="004430C1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9A35F76" w14:textId="77777777" w:rsidR="004430C1" w:rsidRDefault="004430C1" w:rsidP="004430C1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883C8D3" w14:textId="77777777" w:rsidR="004430C1" w:rsidRDefault="004430C1" w:rsidP="004430C1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CE211EE" w14:textId="77777777" w:rsidR="004430C1" w:rsidRDefault="004430C1" w:rsidP="004430C1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5A227A3" w14:textId="0129D521" w:rsidR="004430C1" w:rsidRPr="004430C1" w:rsidRDefault="004430C1" w:rsidP="004430C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57" w:type="dxa"/>
          </w:tcPr>
          <w:p w14:paraId="2F27335A" w14:textId="77777777" w:rsidR="0089417E" w:rsidRPr="0089417E" w:rsidRDefault="0089417E" w:rsidP="0089417E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89417E">
              <w:rPr>
                <w:rFonts w:ascii="Comic Sans MS" w:hAnsi="Comic Sans MS"/>
                <w:color w:val="0070C0"/>
                <w:sz w:val="24"/>
                <w:szCs w:val="24"/>
              </w:rPr>
              <w:t xml:space="preserve">Saxon England – </w:t>
            </w:r>
          </w:p>
          <w:p w14:paraId="1CA3F03C" w14:textId="1CD64B9A" w:rsidR="00ED2403" w:rsidRPr="00F17A56" w:rsidRDefault="00F17A56" w:rsidP="003D4649">
            <w:pPr>
              <w:rPr>
                <w:rFonts w:ascii="Comic Sans MS" w:hAnsi="Comic Sans MS"/>
                <w:sz w:val="24"/>
                <w:szCs w:val="24"/>
              </w:rPr>
            </w:pPr>
            <w:r w:rsidRPr="00F17A56">
              <w:rPr>
                <w:rFonts w:ascii="Comic Sans MS" w:hAnsi="Comic Sans MS"/>
                <w:sz w:val="24"/>
                <w:szCs w:val="24"/>
              </w:rPr>
              <w:t>Trial by ordeal</w:t>
            </w:r>
          </w:p>
          <w:p w14:paraId="5843EA0A" w14:textId="6D8F57C6" w:rsidR="00ED2403" w:rsidRPr="003D4649" w:rsidRDefault="00ED2403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57" w:type="dxa"/>
          </w:tcPr>
          <w:p w14:paraId="30DA1E9B" w14:textId="77777777" w:rsidR="00F17A56" w:rsidRPr="0089417E" w:rsidRDefault="00F17A56" w:rsidP="00F17A56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89417E">
              <w:rPr>
                <w:rFonts w:ascii="Comic Sans MS" w:hAnsi="Comic Sans MS"/>
                <w:color w:val="0070C0"/>
                <w:sz w:val="24"/>
                <w:szCs w:val="24"/>
              </w:rPr>
              <w:t xml:space="preserve">Saxon England – </w:t>
            </w:r>
          </w:p>
          <w:p w14:paraId="17D9800C" w14:textId="0DD259E5" w:rsidR="00ED2403" w:rsidRPr="00F17A56" w:rsidRDefault="00F17A56" w:rsidP="00F17A5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Godwins</w:t>
            </w:r>
            <w:proofErr w:type="spellEnd"/>
          </w:p>
          <w:p w14:paraId="0E11F9B2" w14:textId="530CE5D6" w:rsidR="00ED2403" w:rsidRPr="003D4649" w:rsidRDefault="00ED2403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C0457" w:rsidRPr="003D4649" w14:paraId="370E38A3" w14:textId="77777777" w:rsidTr="003D4649">
        <w:trPr>
          <w:trHeight w:val="2880"/>
        </w:trPr>
        <w:tc>
          <w:tcPr>
            <w:tcW w:w="3457" w:type="dxa"/>
          </w:tcPr>
          <w:p w14:paraId="0D030943" w14:textId="77777777" w:rsidR="00F17A56" w:rsidRPr="0089417E" w:rsidRDefault="00F17A56" w:rsidP="00F17A56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89417E">
              <w:rPr>
                <w:rFonts w:ascii="Comic Sans MS" w:hAnsi="Comic Sans MS"/>
                <w:color w:val="0070C0"/>
                <w:sz w:val="24"/>
                <w:szCs w:val="24"/>
              </w:rPr>
              <w:t xml:space="preserve">Saxon England – </w:t>
            </w:r>
          </w:p>
          <w:p w14:paraId="48870896" w14:textId="653544FB" w:rsidR="00F17A56" w:rsidRPr="00F17A56" w:rsidRDefault="00F17A56" w:rsidP="00F17A5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Battle of Gate Fulford</w:t>
            </w:r>
          </w:p>
          <w:p w14:paraId="0356BA28" w14:textId="77777777" w:rsidR="009E5212" w:rsidRDefault="009E5212" w:rsidP="003D464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D07FC51" w14:textId="77777777" w:rsidR="009E5212" w:rsidRDefault="009E5212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2DAC476" w14:textId="77777777" w:rsidR="004430C1" w:rsidRDefault="004430C1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72CBCDA" w14:textId="77777777" w:rsidR="004430C1" w:rsidRDefault="004430C1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9C831DD" w14:textId="77777777" w:rsidR="004430C1" w:rsidRDefault="004430C1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697124F" w14:textId="77777777" w:rsidR="004430C1" w:rsidRDefault="004430C1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C383ECF" w14:textId="77777777" w:rsidR="004430C1" w:rsidRDefault="004430C1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F2929BC" w14:textId="77777777" w:rsidR="004430C1" w:rsidRDefault="004430C1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F068B53" w14:textId="77777777" w:rsidR="004430C1" w:rsidRDefault="004430C1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1304A27" w14:textId="5932DAF3" w:rsidR="004430C1" w:rsidRPr="003D4649" w:rsidRDefault="004430C1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57" w:type="dxa"/>
          </w:tcPr>
          <w:p w14:paraId="68EDEEBF" w14:textId="77777777" w:rsidR="00F17A56" w:rsidRPr="0089417E" w:rsidRDefault="00F17A56" w:rsidP="00F17A56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89417E">
              <w:rPr>
                <w:rFonts w:ascii="Comic Sans MS" w:hAnsi="Comic Sans MS"/>
                <w:color w:val="0070C0"/>
                <w:sz w:val="24"/>
                <w:szCs w:val="24"/>
              </w:rPr>
              <w:t xml:space="preserve">Saxon England – </w:t>
            </w:r>
          </w:p>
          <w:p w14:paraId="0AED0EED" w14:textId="2C912021" w:rsidR="00F17A56" w:rsidRPr="00F17A56" w:rsidRDefault="00F17A56" w:rsidP="00F17A5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Battle of Stamford Bridge</w:t>
            </w:r>
          </w:p>
          <w:p w14:paraId="30FB577B" w14:textId="77777777" w:rsidR="00ED2403" w:rsidRDefault="00ED2403" w:rsidP="003D464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557D044" w14:textId="09382AE3" w:rsidR="00ED2403" w:rsidRPr="003D4649" w:rsidRDefault="00ED2403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57" w:type="dxa"/>
          </w:tcPr>
          <w:p w14:paraId="4E7671C9" w14:textId="77777777" w:rsidR="00FC59C3" w:rsidRPr="0089417E" w:rsidRDefault="00FC59C3" w:rsidP="00FC59C3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89417E">
              <w:rPr>
                <w:rFonts w:ascii="Comic Sans MS" w:hAnsi="Comic Sans MS"/>
                <w:color w:val="0070C0"/>
                <w:sz w:val="24"/>
                <w:szCs w:val="24"/>
              </w:rPr>
              <w:t xml:space="preserve">Saxon England – </w:t>
            </w:r>
          </w:p>
          <w:p w14:paraId="30F7F90C" w14:textId="08563BCE" w:rsidR="00FC59C3" w:rsidRPr="00F17A56" w:rsidRDefault="00FC59C3" w:rsidP="00FC59C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Battle of Hastings</w:t>
            </w:r>
          </w:p>
          <w:p w14:paraId="0A7AD91C" w14:textId="77777777" w:rsidR="009C0457" w:rsidRDefault="009C0457" w:rsidP="003D464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5E7C344" w14:textId="77777777" w:rsidR="009C0457" w:rsidRDefault="009C0457" w:rsidP="003D464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73AD51B" w14:textId="4AD2046E" w:rsidR="009C0457" w:rsidRPr="003D4649" w:rsidRDefault="009C0457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C0457" w:rsidRPr="003D4649" w14:paraId="191025DC" w14:textId="77777777" w:rsidTr="004430C1">
        <w:trPr>
          <w:trHeight w:val="4094"/>
        </w:trPr>
        <w:tc>
          <w:tcPr>
            <w:tcW w:w="3457" w:type="dxa"/>
          </w:tcPr>
          <w:p w14:paraId="2E5D2EE5" w14:textId="77777777" w:rsidR="00FC59C3" w:rsidRPr="0089417E" w:rsidRDefault="00FC59C3" w:rsidP="00FC59C3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89417E">
              <w:rPr>
                <w:rFonts w:ascii="Comic Sans MS" w:hAnsi="Comic Sans MS"/>
                <w:color w:val="0070C0"/>
                <w:sz w:val="24"/>
                <w:szCs w:val="24"/>
              </w:rPr>
              <w:lastRenderedPageBreak/>
              <w:t xml:space="preserve">Saxon England – </w:t>
            </w:r>
          </w:p>
          <w:p w14:paraId="47DCE261" w14:textId="6AB1A784" w:rsidR="00FC59C3" w:rsidRPr="00F17A56" w:rsidRDefault="00FC59C3" w:rsidP="00FC59C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Submission of the Earls 1066</w:t>
            </w:r>
          </w:p>
          <w:p w14:paraId="009D39A9" w14:textId="77777777" w:rsidR="009E5212" w:rsidRDefault="009E5212" w:rsidP="003D464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5547F7D" w14:textId="77777777" w:rsidR="009E5212" w:rsidRDefault="009E5212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4AEE49D" w14:textId="77777777" w:rsidR="004430C1" w:rsidRDefault="004430C1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8F35CF6" w14:textId="77777777" w:rsidR="004430C1" w:rsidRDefault="004430C1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42DAFD6" w14:textId="77777777" w:rsidR="004430C1" w:rsidRDefault="004430C1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BE8C374" w14:textId="77777777" w:rsidR="004430C1" w:rsidRDefault="004430C1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D9FDBC6" w14:textId="77777777" w:rsidR="004430C1" w:rsidRDefault="004430C1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5811BC2" w14:textId="77777777" w:rsidR="004430C1" w:rsidRDefault="004430C1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AB9B6ED" w14:textId="68BF1478" w:rsidR="004430C1" w:rsidRPr="003D4649" w:rsidRDefault="004430C1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57" w:type="dxa"/>
          </w:tcPr>
          <w:p w14:paraId="5989C1AD" w14:textId="59EFB113" w:rsidR="00FC59C3" w:rsidRPr="0089417E" w:rsidRDefault="00FC59C3" w:rsidP="00FC59C3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89417E">
              <w:rPr>
                <w:rFonts w:ascii="Comic Sans MS" w:hAnsi="Comic Sans MS"/>
                <w:color w:val="0070C0"/>
                <w:sz w:val="24"/>
                <w:szCs w:val="24"/>
              </w:rPr>
              <w:t xml:space="preserve">Saxon 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and </w:t>
            </w:r>
            <w:r w:rsidRPr="00FC59C3">
              <w:rPr>
                <w:rFonts w:ascii="Comic Sans MS" w:hAnsi="Comic Sans MS"/>
                <w:color w:val="FF0000"/>
                <w:sz w:val="24"/>
                <w:szCs w:val="24"/>
              </w:rPr>
              <w:t xml:space="preserve">Norman England – </w:t>
            </w:r>
          </w:p>
          <w:p w14:paraId="14D7FE24" w14:textId="4D316F7F" w:rsidR="00FC59C3" w:rsidRPr="00F17A56" w:rsidRDefault="00FC59C3" w:rsidP="00FC59C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Edwin and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Morcar</w:t>
            </w:r>
            <w:proofErr w:type="spellEnd"/>
          </w:p>
          <w:p w14:paraId="3B6DADB9" w14:textId="77777777" w:rsidR="009E5212" w:rsidRPr="003D4649" w:rsidRDefault="009E5212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57" w:type="dxa"/>
          </w:tcPr>
          <w:p w14:paraId="0E30302D" w14:textId="77777777" w:rsidR="009C0457" w:rsidRDefault="008E508F" w:rsidP="003D4649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C59C3">
              <w:rPr>
                <w:rFonts w:ascii="Comic Sans MS" w:hAnsi="Comic Sans MS"/>
                <w:color w:val="FF0000"/>
                <w:sz w:val="24"/>
                <w:szCs w:val="24"/>
              </w:rPr>
              <w:t xml:space="preserve">Norman England – </w:t>
            </w:r>
          </w:p>
          <w:p w14:paraId="4D8F99E8" w14:textId="7D5BBBCC" w:rsidR="008E508F" w:rsidRPr="008E508F" w:rsidRDefault="008E508F" w:rsidP="003D4649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8E508F">
              <w:rPr>
                <w:rFonts w:ascii="Comic Sans MS" w:hAnsi="Comic Sans MS"/>
                <w:color w:val="000000" w:themeColor="text1"/>
                <w:sz w:val="24"/>
                <w:szCs w:val="24"/>
              </w:rPr>
              <w:t>Motte and Bailey Castles</w:t>
            </w:r>
          </w:p>
        </w:tc>
      </w:tr>
    </w:tbl>
    <w:p w14:paraId="1B8934D4" w14:textId="77777777" w:rsidR="0086500F" w:rsidRPr="003D4649" w:rsidRDefault="0086500F" w:rsidP="003D4649">
      <w:pPr>
        <w:jc w:val="center"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7"/>
        <w:gridCol w:w="3457"/>
        <w:gridCol w:w="3457"/>
      </w:tblGrid>
      <w:tr w:rsidR="000C5EC5" w:rsidRPr="003D4649" w14:paraId="4AD7C7AC" w14:textId="77777777" w:rsidTr="001D46AC">
        <w:trPr>
          <w:trHeight w:val="3053"/>
        </w:trPr>
        <w:tc>
          <w:tcPr>
            <w:tcW w:w="3457" w:type="dxa"/>
          </w:tcPr>
          <w:p w14:paraId="0C10FA00" w14:textId="77777777" w:rsidR="008E508F" w:rsidRDefault="008E508F" w:rsidP="008E508F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C59C3">
              <w:rPr>
                <w:rFonts w:ascii="Comic Sans MS" w:hAnsi="Comic Sans MS"/>
                <w:color w:val="FF0000"/>
                <w:sz w:val="24"/>
                <w:szCs w:val="24"/>
              </w:rPr>
              <w:t xml:space="preserve">Norman England – </w:t>
            </w:r>
          </w:p>
          <w:p w14:paraId="4A37FF51" w14:textId="0CA7B0DC" w:rsidR="009C0457" w:rsidRPr="008E508F" w:rsidRDefault="008E508F" w:rsidP="008E508F">
            <w:pPr>
              <w:rPr>
                <w:rFonts w:ascii="Comic Sans MS" w:hAnsi="Comic Sans MS"/>
                <w:sz w:val="24"/>
                <w:szCs w:val="24"/>
              </w:rPr>
            </w:pPr>
            <w:r w:rsidRPr="008E508F">
              <w:rPr>
                <w:rFonts w:ascii="Comic Sans MS" w:hAnsi="Comic Sans MS"/>
                <w:sz w:val="24"/>
                <w:szCs w:val="24"/>
              </w:rPr>
              <w:t>The Marcher Earldoms</w:t>
            </w:r>
          </w:p>
          <w:p w14:paraId="77504AA2" w14:textId="77777777" w:rsidR="009C0457" w:rsidRDefault="009C0457" w:rsidP="001D46AC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ACFCFD6" w14:textId="77777777" w:rsidR="004430C1" w:rsidRDefault="004430C1" w:rsidP="001D46AC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A8D62C4" w14:textId="77777777" w:rsidR="004430C1" w:rsidRDefault="004430C1" w:rsidP="001D46AC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42921D7" w14:textId="77777777" w:rsidR="004430C1" w:rsidRDefault="004430C1" w:rsidP="001D46AC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6298BDC" w14:textId="77777777" w:rsidR="004430C1" w:rsidRDefault="004430C1" w:rsidP="001D46AC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13CE18D" w14:textId="77777777" w:rsidR="004430C1" w:rsidRDefault="004430C1" w:rsidP="001D46AC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D0B9EB1" w14:textId="77777777" w:rsidR="004430C1" w:rsidRDefault="004430C1" w:rsidP="001D46AC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6003242" w14:textId="77777777" w:rsidR="004430C1" w:rsidRDefault="004430C1" w:rsidP="001D46AC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14A9BC4" w14:textId="01D3D0DC" w:rsidR="004430C1" w:rsidRPr="003D4649" w:rsidRDefault="004430C1" w:rsidP="001D46A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57" w:type="dxa"/>
          </w:tcPr>
          <w:p w14:paraId="6D4DC033" w14:textId="77777777" w:rsidR="008E508F" w:rsidRDefault="008E508F" w:rsidP="008E508F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C59C3">
              <w:rPr>
                <w:rFonts w:ascii="Comic Sans MS" w:hAnsi="Comic Sans MS"/>
                <w:color w:val="FF0000"/>
                <w:sz w:val="24"/>
                <w:szCs w:val="24"/>
              </w:rPr>
              <w:t xml:space="preserve">Norman England – </w:t>
            </w:r>
          </w:p>
          <w:p w14:paraId="5AD358BD" w14:textId="6AB7D015" w:rsidR="008E508F" w:rsidRPr="008E508F" w:rsidRDefault="008E508F" w:rsidP="008E508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three Anglo-Saxon rebellions 1068-1071</w:t>
            </w:r>
          </w:p>
          <w:p w14:paraId="5FF9C4D3" w14:textId="77777777" w:rsidR="009C0457" w:rsidRDefault="009C0457" w:rsidP="001D46A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C00B0C4" w14:textId="6E14F7FC" w:rsidR="009C0457" w:rsidRPr="003D4649" w:rsidRDefault="009C0457" w:rsidP="001D46A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57" w:type="dxa"/>
          </w:tcPr>
          <w:p w14:paraId="28B6ABF1" w14:textId="77777777" w:rsidR="008E508F" w:rsidRDefault="008E508F" w:rsidP="008E508F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C59C3">
              <w:rPr>
                <w:rFonts w:ascii="Comic Sans MS" w:hAnsi="Comic Sans MS"/>
                <w:color w:val="FF0000"/>
                <w:sz w:val="24"/>
                <w:szCs w:val="24"/>
              </w:rPr>
              <w:t xml:space="preserve">Norman England – </w:t>
            </w:r>
          </w:p>
          <w:p w14:paraId="02EF0F20" w14:textId="68667958" w:rsidR="008E508F" w:rsidRPr="008E508F" w:rsidRDefault="008E508F" w:rsidP="008E508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Harrying of the North 1069</w:t>
            </w:r>
          </w:p>
          <w:p w14:paraId="77649591" w14:textId="77777777" w:rsidR="009C0457" w:rsidRDefault="009C0457" w:rsidP="001D46A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8CAE59E" w14:textId="357A6128" w:rsidR="009C0457" w:rsidRPr="003D4649" w:rsidRDefault="009C0457" w:rsidP="001D46A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C5EC5" w:rsidRPr="003D4649" w14:paraId="5D89621F" w14:textId="77777777" w:rsidTr="001D46AC">
        <w:trPr>
          <w:trHeight w:val="2880"/>
        </w:trPr>
        <w:tc>
          <w:tcPr>
            <w:tcW w:w="3457" w:type="dxa"/>
          </w:tcPr>
          <w:p w14:paraId="396A2736" w14:textId="77777777" w:rsidR="008E508F" w:rsidRDefault="008E508F" w:rsidP="008E508F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C59C3">
              <w:rPr>
                <w:rFonts w:ascii="Comic Sans MS" w:hAnsi="Comic Sans MS"/>
                <w:color w:val="FF0000"/>
                <w:sz w:val="24"/>
                <w:szCs w:val="24"/>
              </w:rPr>
              <w:t xml:space="preserve">Norman England – </w:t>
            </w:r>
          </w:p>
          <w:p w14:paraId="386F1557" w14:textId="6E9EDF6F" w:rsidR="008E508F" w:rsidRPr="008E508F" w:rsidRDefault="008E508F" w:rsidP="008E508F">
            <w:pPr>
              <w:rPr>
                <w:rFonts w:ascii="Comic Sans MS" w:hAnsi="Comic Sans MS"/>
                <w:sz w:val="24"/>
                <w:szCs w:val="24"/>
              </w:rPr>
            </w:pPr>
            <w:r w:rsidRPr="008E508F">
              <w:rPr>
                <w:rFonts w:ascii="Comic Sans MS" w:hAnsi="Comic Sans MS"/>
                <w:sz w:val="24"/>
                <w:szCs w:val="24"/>
              </w:rPr>
              <w:t xml:space="preserve">The </w:t>
            </w:r>
            <w:r>
              <w:rPr>
                <w:rFonts w:ascii="Comic Sans MS" w:hAnsi="Comic Sans MS"/>
                <w:sz w:val="24"/>
                <w:szCs w:val="24"/>
              </w:rPr>
              <w:t>Revolt of the Earls 1075</w:t>
            </w:r>
          </w:p>
          <w:p w14:paraId="3F65733F" w14:textId="77777777" w:rsidR="009C0457" w:rsidRDefault="009C0457" w:rsidP="001D46A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9691E4E" w14:textId="77777777" w:rsidR="009C0457" w:rsidRDefault="009C0457" w:rsidP="001D46AC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3F53064" w14:textId="77777777" w:rsidR="004430C1" w:rsidRDefault="004430C1" w:rsidP="001D46AC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11868A6" w14:textId="77777777" w:rsidR="004430C1" w:rsidRDefault="004430C1" w:rsidP="001D46AC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4611BA9" w14:textId="77777777" w:rsidR="004430C1" w:rsidRDefault="004430C1" w:rsidP="001D46AC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29CA2DB" w14:textId="77777777" w:rsidR="004430C1" w:rsidRDefault="004430C1" w:rsidP="001D46AC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253D8A9" w14:textId="77777777" w:rsidR="004430C1" w:rsidRDefault="004430C1" w:rsidP="001D46AC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6812E5D" w14:textId="77777777" w:rsidR="004430C1" w:rsidRDefault="004430C1" w:rsidP="001D46AC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9CE3228" w14:textId="77777777" w:rsidR="004430C1" w:rsidRDefault="004430C1" w:rsidP="001D46AC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D509487" w14:textId="77777777" w:rsidR="004430C1" w:rsidRDefault="004430C1" w:rsidP="001D46AC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2030690" w14:textId="76672057" w:rsidR="004430C1" w:rsidRPr="003D4649" w:rsidRDefault="004430C1" w:rsidP="001D46A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57" w:type="dxa"/>
          </w:tcPr>
          <w:p w14:paraId="61AA19DB" w14:textId="77777777" w:rsidR="008E508F" w:rsidRDefault="008E508F" w:rsidP="008E508F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C59C3">
              <w:rPr>
                <w:rFonts w:ascii="Comic Sans MS" w:hAnsi="Comic Sans MS"/>
                <w:color w:val="FF0000"/>
                <w:sz w:val="24"/>
                <w:szCs w:val="24"/>
              </w:rPr>
              <w:t xml:space="preserve">Norman England – </w:t>
            </w:r>
          </w:p>
          <w:p w14:paraId="55AEC139" w14:textId="5AB9421D" w:rsidR="008E508F" w:rsidRPr="008E508F" w:rsidRDefault="008E508F" w:rsidP="008E508F">
            <w:pPr>
              <w:rPr>
                <w:rFonts w:ascii="Comic Sans MS" w:hAnsi="Comic Sans MS"/>
                <w:sz w:val="24"/>
                <w:szCs w:val="24"/>
              </w:rPr>
            </w:pPr>
            <w:r w:rsidRPr="008E508F">
              <w:rPr>
                <w:rFonts w:ascii="Comic Sans MS" w:hAnsi="Comic Sans MS"/>
                <w:sz w:val="24"/>
                <w:szCs w:val="24"/>
              </w:rPr>
              <w:t xml:space="preserve">The </w:t>
            </w:r>
            <w:r w:rsidR="00D91D41">
              <w:rPr>
                <w:rFonts w:ascii="Comic Sans MS" w:hAnsi="Comic Sans MS"/>
                <w:sz w:val="24"/>
                <w:szCs w:val="24"/>
              </w:rPr>
              <w:t>Feudal System (King, Tenants in Chief, Knights and Peasants)</w:t>
            </w:r>
          </w:p>
          <w:p w14:paraId="1EF93606" w14:textId="5FEEA7D9" w:rsidR="009C0457" w:rsidRPr="003D4649" w:rsidRDefault="009C0457" w:rsidP="001D46A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57" w:type="dxa"/>
          </w:tcPr>
          <w:p w14:paraId="673577C1" w14:textId="77777777" w:rsidR="008E508F" w:rsidRDefault="008E508F" w:rsidP="008E508F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C59C3">
              <w:rPr>
                <w:rFonts w:ascii="Comic Sans MS" w:hAnsi="Comic Sans MS"/>
                <w:color w:val="FF0000"/>
                <w:sz w:val="24"/>
                <w:szCs w:val="24"/>
              </w:rPr>
              <w:t xml:space="preserve">Norman England – </w:t>
            </w:r>
          </w:p>
          <w:p w14:paraId="09401FD4" w14:textId="7674762B" w:rsidR="008E508F" w:rsidRPr="008E508F" w:rsidRDefault="00D91D41" w:rsidP="008E508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Lanfranc’s changes to religion</w:t>
            </w:r>
          </w:p>
          <w:p w14:paraId="0E1F0525" w14:textId="77777777" w:rsidR="009C0457" w:rsidRDefault="009C0457" w:rsidP="001D46A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7150C65" w14:textId="2C37794E" w:rsidR="009C0457" w:rsidRPr="003D4649" w:rsidRDefault="009C0457" w:rsidP="001D46A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C5EC5" w:rsidRPr="003D4649" w14:paraId="467DF754" w14:textId="77777777" w:rsidTr="001D46AC">
        <w:trPr>
          <w:trHeight w:val="3053"/>
        </w:trPr>
        <w:tc>
          <w:tcPr>
            <w:tcW w:w="3457" w:type="dxa"/>
          </w:tcPr>
          <w:p w14:paraId="593B29CA" w14:textId="77777777" w:rsidR="00D91D41" w:rsidRDefault="00D91D41" w:rsidP="00D91D41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C59C3">
              <w:rPr>
                <w:rFonts w:ascii="Comic Sans MS" w:hAnsi="Comic Sans MS"/>
                <w:color w:val="FF0000"/>
                <w:sz w:val="24"/>
                <w:szCs w:val="24"/>
              </w:rPr>
              <w:lastRenderedPageBreak/>
              <w:t xml:space="preserve">Norman England – </w:t>
            </w:r>
          </w:p>
          <w:p w14:paraId="4DBF1FCC" w14:textId="5F1FABC7" w:rsidR="00D91D41" w:rsidRPr="008E508F" w:rsidRDefault="00D91D41" w:rsidP="00D91D4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Forest Laws</w:t>
            </w:r>
          </w:p>
          <w:p w14:paraId="05B469AA" w14:textId="77777777" w:rsidR="009C0457" w:rsidRDefault="009C0457" w:rsidP="003D464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675278C" w14:textId="77777777" w:rsidR="009C0457" w:rsidRDefault="009C0457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D163F41" w14:textId="77777777" w:rsidR="004430C1" w:rsidRDefault="004430C1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F10F8D4" w14:textId="77777777" w:rsidR="004430C1" w:rsidRDefault="004430C1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64011ED" w14:textId="77777777" w:rsidR="004430C1" w:rsidRDefault="004430C1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347676E" w14:textId="77777777" w:rsidR="004430C1" w:rsidRDefault="004430C1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D596606" w14:textId="77777777" w:rsidR="004430C1" w:rsidRDefault="004430C1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5465048" w14:textId="65579E1B" w:rsidR="004430C1" w:rsidRPr="003D4649" w:rsidRDefault="004430C1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57" w:type="dxa"/>
          </w:tcPr>
          <w:p w14:paraId="2FAC2A65" w14:textId="77777777" w:rsidR="00D91D41" w:rsidRDefault="00D91D41" w:rsidP="00D91D41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C59C3">
              <w:rPr>
                <w:rFonts w:ascii="Comic Sans MS" w:hAnsi="Comic Sans MS"/>
                <w:color w:val="FF0000"/>
                <w:sz w:val="24"/>
                <w:szCs w:val="24"/>
              </w:rPr>
              <w:t xml:space="preserve">Norman England – </w:t>
            </w:r>
          </w:p>
          <w:p w14:paraId="7AE32354" w14:textId="453A6F6B" w:rsidR="00D91D41" w:rsidRPr="008E508F" w:rsidRDefault="00D91D41" w:rsidP="00D91D4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Sheriffs</w:t>
            </w:r>
          </w:p>
          <w:p w14:paraId="285EA8D4" w14:textId="77777777" w:rsidR="009C0457" w:rsidRDefault="009C0457" w:rsidP="003D464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27F9180" w14:textId="3833A0CA" w:rsidR="009C0457" w:rsidRPr="006340F1" w:rsidRDefault="009C0457" w:rsidP="003D464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57" w:type="dxa"/>
          </w:tcPr>
          <w:p w14:paraId="090AE76C" w14:textId="77777777" w:rsidR="00D91D41" w:rsidRDefault="00D91D41" w:rsidP="00D91D41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C59C3">
              <w:rPr>
                <w:rFonts w:ascii="Comic Sans MS" w:hAnsi="Comic Sans MS"/>
                <w:color w:val="FF0000"/>
                <w:sz w:val="24"/>
                <w:szCs w:val="24"/>
              </w:rPr>
              <w:t xml:space="preserve">Norman England – </w:t>
            </w:r>
          </w:p>
          <w:p w14:paraId="025CDA9A" w14:textId="20F3CB4B" w:rsidR="00D91D41" w:rsidRPr="008E508F" w:rsidRDefault="00D91D41" w:rsidP="00D91D41">
            <w:pPr>
              <w:rPr>
                <w:rFonts w:ascii="Comic Sans MS" w:hAnsi="Comic Sans MS"/>
                <w:sz w:val="24"/>
                <w:szCs w:val="24"/>
              </w:rPr>
            </w:pPr>
            <w:r w:rsidRPr="008E508F">
              <w:rPr>
                <w:rFonts w:ascii="Comic Sans MS" w:hAnsi="Comic Sans MS"/>
                <w:sz w:val="24"/>
                <w:szCs w:val="24"/>
              </w:rPr>
              <w:t xml:space="preserve">The </w:t>
            </w:r>
            <w:r>
              <w:rPr>
                <w:rFonts w:ascii="Comic Sans MS" w:hAnsi="Comic Sans MS"/>
                <w:sz w:val="24"/>
                <w:szCs w:val="24"/>
              </w:rPr>
              <w:t>Domesday Book</w:t>
            </w:r>
          </w:p>
          <w:p w14:paraId="4B924C17" w14:textId="76CF4805" w:rsidR="009C0457" w:rsidRPr="003D4649" w:rsidRDefault="009C0457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C5EC5" w:rsidRPr="003D4649" w14:paraId="30700C84" w14:textId="77777777" w:rsidTr="001D46AC">
        <w:trPr>
          <w:trHeight w:val="2880"/>
        </w:trPr>
        <w:tc>
          <w:tcPr>
            <w:tcW w:w="3457" w:type="dxa"/>
          </w:tcPr>
          <w:p w14:paraId="5A1B56BB" w14:textId="77777777" w:rsidR="00D91D41" w:rsidRDefault="00D91D41" w:rsidP="00D91D41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C59C3">
              <w:rPr>
                <w:rFonts w:ascii="Comic Sans MS" w:hAnsi="Comic Sans MS"/>
                <w:color w:val="FF0000"/>
                <w:sz w:val="24"/>
                <w:szCs w:val="24"/>
              </w:rPr>
              <w:t xml:space="preserve">Norman England – </w:t>
            </w:r>
          </w:p>
          <w:p w14:paraId="5DFA540B" w14:textId="39858949" w:rsidR="009C0457" w:rsidRPr="00D91D41" w:rsidRDefault="00D91D41" w:rsidP="003D464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Chancellery and Writs</w:t>
            </w:r>
          </w:p>
          <w:p w14:paraId="70E89218" w14:textId="77777777" w:rsidR="009C0457" w:rsidRDefault="009C0457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B5D9540" w14:textId="77777777" w:rsidR="004430C1" w:rsidRDefault="004430C1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20B957A" w14:textId="77777777" w:rsidR="004430C1" w:rsidRDefault="004430C1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05A8034" w14:textId="77777777" w:rsidR="004430C1" w:rsidRDefault="004430C1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D2F61FD" w14:textId="77777777" w:rsidR="004430C1" w:rsidRDefault="004430C1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1A01087" w14:textId="77777777" w:rsidR="004430C1" w:rsidRDefault="004430C1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1AD4383" w14:textId="77777777" w:rsidR="004430C1" w:rsidRDefault="004430C1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7771D89" w14:textId="64A6E508" w:rsidR="004430C1" w:rsidRPr="003D4649" w:rsidRDefault="004430C1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57" w:type="dxa"/>
          </w:tcPr>
          <w:p w14:paraId="6E40560E" w14:textId="77777777" w:rsidR="00D91D41" w:rsidRDefault="00D91D41" w:rsidP="00D91D41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C59C3">
              <w:rPr>
                <w:rFonts w:ascii="Comic Sans MS" w:hAnsi="Comic Sans MS"/>
                <w:color w:val="FF0000"/>
                <w:sz w:val="24"/>
                <w:szCs w:val="24"/>
              </w:rPr>
              <w:t xml:space="preserve">Norman England – </w:t>
            </w:r>
          </w:p>
          <w:p w14:paraId="353237E5" w14:textId="2B1A51F7" w:rsidR="00D91D41" w:rsidRPr="008E508F" w:rsidRDefault="00D91D41" w:rsidP="00D91D4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Robert’s revolt in Normandy 1078</w:t>
            </w:r>
          </w:p>
          <w:p w14:paraId="7320F453" w14:textId="52F07834" w:rsidR="009C0457" w:rsidRPr="006340F1" w:rsidRDefault="009C0457" w:rsidP="003D464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57" w:type="dxa"/>
          </w:tcPr>
          <w:p w14:paraId="0909C0F8" w14:textId="77777777" w:rsidR="00D91D41" w:rsidRDefault="00D91D41" w:rsidP="00D91D41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C59C3">
              <w:rPr>
                <w:rFonts w:ascii="Comic Sans MS" w:hAnsi="Comic Sans MS"/>
                <w:color w:val="FF0000"/>
                <w:sz w:val="24"/>
                <w:szCs w:val="24"/>
              </w:rPr>
              <w:t xml:space="preserve">Norman England – </w:t>
            </w:r>
          </w:p>
          <w:p w14:paraId="563CAD3A" w14:textId="6A449F8C" w:rsidR="00D91D41" w:rsidRPr="008E508F" w:rsidRDefault="00D91D41" w:rsidP="00D91D4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William Rufus </w:t>
            </w:r>
            <w:r w:rsidR="004430C1">
              <w:rPr>
                <w:rFonts w:ascii="Comic Sans MS" w:hAnsi="Comic Sans MS"/>
                <w:sz w:val="24"/>
                <w:szCs w:val="24"/>
              </w:rPr>
              <w:t>becomes King of England 1087</w:t>
            </w:r>
          </w:p>
          <w:p w14:paraId="68917CDD" w14:textId="47C91A7B" w:rsidR="000C5EC5" w:rsidRPr="003D4649" w:rsidRDefault="000C5EC5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C5EC5" w:rsidRPr="003D4649" w14:paraId="7D2DC98C" w14:textId="77777777" w:rsidTr="001D46AC">
        <w:trPr>
          <w:trHeight w:val="3053"/>
        </w:trPr>
        <w:tc>
          <w:tcPr>
            <w:tcW w:w="3457" w:type="dxa"/>
          </w:tcPr>
          <w:p w14:paraId="1DA41F39" w14:textId="77777777" w:rsidR="004430C1" w:rsidRDefault="004430C1" w:rsidP="004430C1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C59C3">
              <w:rPr>
                <w:rFonts w:ascii="Comic Sans MS" w:hAnsi="Comic Sans MS"/>
                <w:color w:val="FF0000"/>
                <w:sz w:val="24"/>
                <w:szCs w:val="24"/>
              </w:rPr>
              <w:t xml:space="preserve">Norman England – </w:t>
            </w:r>
          </w:p>
          <w:p w14:paraId="3C4E9783" w14:textId="564B7407" w:rsidR="004430C1" w:rsidRPr="008E508F" w:rsidRDefault="004430C1" w:rsidP="004430C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rebellion of 1088</w:t>
            </w:r>
          </w:p>
          <w:p w14:paraId="0381BDC2" w14:textId="77777777" w:rsidR="000C5EC5" w:rsidRDefault="000C5EC5" w:rsidP="003D464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51EE47E" w14:textId="77777777" w:rsidR="000C5EC5" w:rsidRDefault="000C5EC5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EA2C217" w14:textId="77777777" w:rsidR="004430C1" w:rsidRDefault="004430C1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88FB6F1" w14:textId="77777777" w:rsidR="004430C1" w:rsidRDefault="004430C1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CC64EE0" w14:textId="77777777" w:rsidR="004430C1" w:rsidRDefault="004430C1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9B0F6A0" w14:textId="77777777" w:rsidR="004430C1" w:rsidRDefault="004430C1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CF1C5C5" w14:textId="77777777" w:rsidR="004430C1" w:rsidRDefault="004430C1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2FA2455" w14:textId="77777777" w:rsidR="004430C1" w:rsidRDefault="004430C1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35966F0" w14:textId="523CD668" w:rsidR="004430C1" w:rsidRPr="003D4649" w:rsidRDefault="004430C1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57" w:type="dxa"/>
          </w:tcPr>
          <w:p w14:paraId="37CEC627" w14:textId="0BAB8CA4" w:rsidR="003D4649" w:rsidRPr="004430C1" w:rsidRDefault="004430C1" w:rsidP="003D4649">
            <w:pPr>
              <w:rPr>
                <w:rFonts w:ascii="Comic Sans MS" w:hAnsi="Comic Sans MS"/>
                <w:sz w:val="24"/>
                <w:szCs w:val="24"/>
              </w:rPr>
            </w:pPr>
            <w:r w:rsidRPr="004430C1">
              <w:rPr>
                <w:rFonts w:ascii="Comic Sans MS" w:hAnsi="Comic Sans MS"/>
                <w:sz w:val="24"/>
                <w:szCs w:val="24"/>
              </w:rPr>
              <w:t xml:space="preserve">Your extra choices: </w:t>
            </w:r>
          </w:p>
          <w:p w14:paraId="12948C27" w14:textId="4F3F3809" w:rsidR="000C5EC5" w:rsidRDefault="000C5EC5" w:rsidP="003D464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7D180AB" w14:textId="77777777" w:rsidR="000C5EC5" w:rsidRPr="006340F1" w:rsidRDefault="000C5EC5" w:rsidP="003D464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57" w:type="dxa"/>
          </w:tcPr>
          <w:p w14:paraId="1B46A854" w14:textId="77777777" w:rsidR="004430C1" w:rsidRPr="004430C1" w:rsidRDefault="004430C1" w:rsidP="004430C1">
            <w:pPr>
              <w:rPr>
                <w:rFonts w:ascii="Comic Sans MS" w:hAnsi="Comic Sans MS"/>
                <w:sz w:val="24"/>
                <w:szCs w:val="24"/>
              </w:rPr>
            </w:pPr>
            <w:r w:rsidRPr="004430C1">
              <w:rPr>
                <w:rFonts w:ascii="Comic Sans MS" w:hAnsi="Comic Sans MS"/>
                <w:sz w:val="24"/>
                <w:szCs w:val="24"/>
              </w:rPr>
              <w:t xml:space="preserve">Your extra choices: </w:t>
            </w:r>
          </w:p>
          <w:p w14:paraId="6B420B6B" w14:textId="04D31D79" w:rsidR="003D4649" w:rsidRDefault="003D4649" w:rsidP="003D464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FBCE5E8" w14:textId="77777777" w:rsidR="000C5EC5" w:rsidRDefault="000C5EC5" w:rsidP="003D464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CCCCD9F" w14:textId="00B46122" w:rsidR="000C5EC5" w:rsidRDefault="000C5EC5" w:rsidP="003D464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7F92C86" w14:textId="77777777" w:rsidR="000C5EC5" w:rsidRPr="003D4649" w:rsidRDefault="000C5EC5" w:rsidP="003D464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00CDCA19" w14:textId="77777777" w:rsidR="003D4649" w:rsidRDefault="003D4649" w:rsidP="003D4649">
      <w:pPr>
        <w:rPr>
          <w:rFonts w:ascii="Comic Sans MS" w:hAnsi="Comic Sans MS"/>
          <w:sz w:val="24"/>
          <w:szCs w:val="24"/>
        </w:rPr>
      </w:pPr>
    </w:p>
    <w:p w14:paraId="4218664B" w14:textId="5C12FFC8" w:rsidR="00982C16" w:rsidRDefault="00982C16" w:rsidP="003D4649">
      <w:pPr>
        <w:rPr>
          <w:rFonts w:ascii="Comic Sans MS" w:hAnsi="Comic Sans MS"/>
          <w:sz w:val="24"/>
          <w:szCs w:val="24"/>
        </w:rPr>
      </w:pPr>
    </w:p>
    <w:p w14:paraId="5FEB7B43" w14:textId="403C0EA3" w:rsidR="00261DB7" w:rsidRDefault="00261DB7" w:rsidP="003D464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Task – You will need your own revision cards for key features of </w:t>
      </w:r>
      <w:r w:rsidR="004430C1">
        <w:rPr>
          <w:rFonts w:ascii="Comic Sans MS" w:hAnsi="Comic Sans MS"/>
          <w:sz w:val="24"/>
          <w:szCs w:val="24"/>
        </w:rPr>
        <w:t>Anglo-Saxon and Norman England</w:t>
      </w:r>
      <w:r>
        <w:rPr>
          <w:rFonts w:ascii="Comic Sans MS" w:hAnsi="Comic Sans MS"/>
          <w:sz w:val="24"/>
          <w:szCs w:val="24"/>
        </w:rPr>
        <w:t>.  On each of the cards write down</w:t>
      </w:r>
      <w:r w:rsidR="00BA0E07">
        <w:rPr>
          <w:rFonts w:ascii="Comic Sans MS" w:hAnsi="Comic Sans MS"/>
          <w:sz w:val="24"/>
          <w:szCs w:val="24"/>
        </w:rPr>
        <w:t xml:space="preserve"> and use pictures or symbols to show</w:t>
      </w:r>
      <w:r>
        <w:rPr>
          <w:rFonts w:ascii="Comic Sans MS" w:hAnsi="Comic Sans MS"/>
          <w:sz w:val="24"/>
          <w:szCs w:val="24"/>
        </w:rPr>
        <w:t>:</w:t>
      </w:r>
    </w:p>
    <w:p w14:paraId="007D4851" w14:textId="6EDD7341" w:rsidR="00261DB7" w:rsidRDefault="00261DB7" w:rsidP="00261DB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Facts/description of the event, </w:t>
      </w:r>
      <w:proofErr w:type="gramStart"/>
      <w:r>
        <w:rPr>
          <w:rFonts w:ascii="Comic Sans MS" w:hAnsi="Comic Sans MS"/>
          <w:sz w:val="24"/>
          <w:szCs w:val="24"/>
        </w:rPr>
        <w:t>person</w:t>
      </w:r>
      <w:proofErr w:type="gramEnd"/>
      <w:r>
        <w:rPr>
          <w:rFonts w:ascii="Comic Sans MS" w:hAnsi="Comic Sans MS"/>
          <w:sz w:val="24"/>
          <w:szCs w:val="24"/>
        </w:rPr>
        <w:t xml:space="preserve"> or idea.  </w:t>
      </w:r>
    </w:p>
    <w:p w14:paraId="673B4A12" w14:textId="1504303F" w:rsidR="00261DB7" w:rsidRDefault="00261DB7" w:rsidP="00261DB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Why it was important.</w:t>
      </w:r>
    </w:p>
    <w:p w14:paraId="0BCB1B07" w14:textId="6E315187" w:rsidR="00261DB7" w:rsidRPr="00261DB7" w:rsidRDefault="00261DB7" w:rsidP="00261DB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Use your revision guides</w:t>
      </w:r>
      <w:r w:rsidR="004430C1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class </w:t>
      </w:r>
      <w:proofErr w:type="gramStart"/>
      <w:r>
        <w:rPr>
          <w:rFonts w:ascii="Comic Sans MS" w:hAnsi="Comic Sans MS"/>
          <w:sz w:val="24"/>
          <w:szCs w:val="24"/>
        </w:rPr>
        <w:t>book</w:t>
      </w:r>
      <w:proofErr w:type="gramEnd"/>
      <w:r w:rsidR="004430C1">
        <w:rPr>
          <w:rFonts w:ascii="Comic Sans MS" w:hAnsi="Comic Sans MS"/>
          <w:sz w:val="24"/>
          <w:szCs w:val="24"/>
        </w:rPr>
        <w:t xml:space="preserve"> or work</w:t>
      </w:r>
      <w:r>
        <w:rPr>
          <w:rFonts w:ascii="Comic Sans MS" w:hAnsi="Comic Sans MS"/>
          <w:sz w:val="24"/>
          <w:szCs w:val="24"/>
        </w:rPr>
        <w:t xml:space="preserve"> to help you to complete them. The blank ones are for you to write down any of your own key terms.  Then cut them out ready for next year!</w:t>
      </w:r>
    </w:p>
    <w:sectPr w:rsidR="00261DB7" w:rsidRPr="00261DB7" w:rsidSect="003D46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1C4EB" w14:textId="77777777" w:rsidR="00A657A9" w:rsidRDefault="00A657A9" w:rsidP="003D4649">
      <w:pPr>
        <w:spacing w:after="0" w:line="240" w:lineRule="auto"/>
      </w:pPr>
      <w:r>
        <w:separator/>
      </w:r>
    </w:p>
  </w:endnote>
  <w:endnote w:type="continuationSeparator" w:id="0">
    <w:p w14:paraId="487E04BF" w14:textId="77777777" w:rsidR="00A657A9" w:rsidRDefault="00A657A9" w:rsidP="003D4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2BA35" w14:textId="77777777" w:rsidR="00A657A9" w:rsidRDefault="00A657A9" w:rsidP="003D4649">
      <w:pPr>
        <w:spacing w:after="0" w:line="240" w:lineRule="auto"/>
      </w:pPr>
      <w:r>
        <w:separator/>
      </w:r>
    </w:p>
  </w:footnote>
  <w:footnote w:type="continuationSeparator" w:id="0">
    <w:p w14:paraId="5E1D0CFF" w14:textId="77777777" w:rsidR="00A657A9" w:rsidRDefault="00A657A9" w:rsidP="003D4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C57F7"/>
    <w:multiLevelType w:val="hybridMultilevel"/>
    <w:tmpl w:val="308A7E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49"/>
    <w:rsid w:val="000A74A3"/>
    <w:rsid w:val="000C5EC5"/>
    <w:rsid w:val="00167CDE"/>
    <w:rsid w:val="00261DB7"/>
    <w:rsid w:val="00284EF7"/>
    <w:rsid w:val="002B14B9"/>
    <w:rsid w:val="002C2FF1"/>
    <w:rsid w:val="003D4649"/>
    <w:rsid w:val="004430C1"/>
    <w:rsid w:val="004A6405"/>
    <w:rsid w:val="004C47A4"/>
    <w:rsid w:val="0065367D"/>
    <w:rsid w:val="0086500F"/>
    <w:rsid w:val="0089417E"/>
    <w:rsid w:val="008E508F"/>
    <w:rsid w:val="00982C16"/>
    <w:rsid w:val="009B0A5B"/>
    <w:rsid w:val="009C0457"/>
    <w:rsid w:val="009C0CD3"/>
    <w:rsid w:val="009E5212"/>
    <w:rsid w:val="00A657A9"/>
    <w:rsid w:val="00BA0E07"/>
    <w:rsid w:val="00C36934"/>
    <w:rsid w:val="00D74283"/>
    <w:rsid w:val="00D91D41"/>
    <w:rsid w:val="00DB403A"/>
    <w:rsid w:val="00EC0A6A"/>
    <w:rsid w:val="00ED2403"/>
    <w:rsid w:val="00F17A56"/>
    <w:rsid w:val="00F82013"/>
    <w:rsid w:val="00FC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06D4D"/>
  <w15:chartTrackingRefBased/>
  <w15:docId w15:val="{5B5AE729-FC05-48DC-9339-5EEF1881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4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649"/>
  </w:style>
  <w:style w:type="paragraph" w:styleId="Footer">
    <w:name w:val="footer"/>
    <w:basedOn w:val="Normal"/>
    <w:link w:val="FooterChar"/>
    <w:uiPriority w:val="99"/>
    <w:unhideWhenUsed/>
    <w:rsid w:val="003D4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649"/>
  </w:style>
  <w:style w:type="paragraph" w:styleId="ListParagraph">
    <w:name w:val="List Paragraph"/>
    <w:basedOn w:val="Normal"/>
    <w:uiPriority w:val="34"/>
    <w:qFormat/>
    <w:rsid w:val="00261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B724A6-2CC6-40C5-A152-536D1FC184EB}"/>
</file>

<file path=customXml/itemProps2.xml><?xml version="1.0" encoding="utf-8"?>
<ds:datastoreItem xmlns:ds="http://schemas.openxmlformats.org/officeDocument/2006/customXml" ds:itemID="{085C16DE-06CC-45C5-82EA-B7B333290CC1}"/>
</file>

<file path=customXml/itemProps3.xml><?xml version="1.0" encoding="utf-8"?>
<ds:datastoreItem xmlns:ds="http://schemas.openxmlformats.org/officeDocument/2006/customXml" ds:itemID="{08E76BE2-F000-4B27-9C2E-92D5566724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Coombeshead Academy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Bailey</dc:creator>
  <cp:keywords/>
  <dc:description/>
  <cp:lastModifiedBy>Grainger, Ben</cp:lastModifiedBy>
  <cp:revision>4</cp:revision>
  <dcterms:created xsi:type="dcterms:W3CDTF">2020-07-09T18:27:00Z</dcterms:created>
  <dcterms:modified xsi:type="dcterms:W3CDTF">2020-07-12T12:38:00Z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