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81" w:rsidRDefault="009A5785" w:rsidP="00347ACC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Holy Communion </w:t>
      </w:r>
      <w:r w:rsidR="00347ACC" w:rsidRPr="00C6177C">
        <w:rPr>
          <w:sz w:val="40"/>
          <w:u w:val="single"/>
        </w:rPr>
        <w:t>Summary Sheet</w:t>
      </w:r>
    </w:p>
    <w:p w:rsidR="00A659EC" w:rsidRDefault="0039507C" w:rsidP="00A659EC">
      <w:pPr>
        <w:jc w:val="center"/>
        <w:rPr>
          <w:sz w:val="26"/>
        </w:rPr>
      </w:pPr>
      <w:r>
        <w:rPr>
          <w:sz w:val="26"/>
        </w:rPr>
        <w:t xml:space="preserve">(Pages </w:t>
      </w:r>
      <w:r w:rsidR="009A5785">
        <w:rPr>
          <w:sz w:val="26"/>
        </w:rPr>
        <w:t>42</w:t>
      </w:r>
      <w:r>
        <w:rPr>
          <w:sz w:val="26"/>
        </w:rPr>
        <w:t>-</w:t>
      </w:r>
      <w:r w:rsidR="009A5785">
        <w:rPr>
          <w:sz w:val="26"/>
        </w:rPr>
        <w:t>45</w:t>
      </w:r>
      <w:r w:rsidR="00A659EC">
        <w:rPr>
          <w:sz w:val="26"/>
        </w:rPr>
        <w:t xml:space="preserve"> in the </w:t>
      </w:r>
      <w:r>
        <w:rPr>
          <w:sz w:val="26"/>
        </w:rPr>
        <w:t xml:space="preserve">Christianity </w:t>
      </w:r>
      <w:r w:rsidR="00A659EC">
        <w:rPr>
          <w:sz w:val="26"/>
        </w:rPr>
        <w:t>textbook)</w:t>
      </w:r>
    </w:p>
    <w:p w:rsidR="00C6177C" w:rsidRDefault="00C6177C" w:rsidP="003266A7">
      <w:pPr>
        <w:jc w:val="both"/>
        <w:rPr>
          <w:sz w:val="26"/>
        </w:rPr>
      </w:pPr>
      <w:r>
        <w:rPr>
          <w:sz w:val="26"/>
        </w:rPr>
        <w:t xml:space="preserve">This summary sheet is to help you learn </w:t>
      </w:r>
      <w:r w:rsidR="0039507C">
        <w:rPr>
          <w:sz w:val="26"/>
        </w:rPr>
        <w:t>the nature and use of prayer</w:t>
      </w:r>
      <w:r>
        <w:rPr>
          <w:sz w:val="26"/>
        </w:rPr>
        <w:t xml:space="preserve">.  </w:t>
      </w:r>
      <w:r w:rsidR="00FD41CC">
        <w:rPr>
          <w:sz w:val="26"/>
        </w:rPr>
        <w:t>According to the AQA specification you need to know the following things:</w:t>
      </w:r>
    </w:p>
    <w:p w:rsidR="009A5785" w:rsidRPr="009A5785" w:rsidRDefault="009A5785" w:rsidP="009A5785">
      <w:pPr>
        <w:rPr>
          <w:rFonts w:ascii="HelveticaNeueLTStd-Roman" w:hAnsi="HelveticaNeueLTStd-Roman"/>
          <w:color w:val="000000"/>
        </w:rPr>
      </w:pPr>
      <w:r>
        <w:rPr>
          <w:rFonts w:ascii="HelveticaNeueLTStd-Roman" w:hAnsi="HelveticaNeueLTStd-Roman"/>
          <w:color w:val="000000"/>
        </w:rPr>
        <w:t>‘</w:t>
      </w:r>
      <w:r w:rsidRPr="009A5785">
        <w:rPr>
          <w:rFonts w:ascii="HelveticaNeueLTStd-Roman" w:hAnsi="HelveticaNeueLTStd-Roman"/>
          <w:color w:val="000000"/>
        </w:rPr>
        <w:t>• the sacrament of Eucharist (Holy Communion) and its significance for Christians, including different ways in which it is celebrated and different interpretations of its meaning.</w:t>
      </w:r>
      <w:r>
        <w:rPr>
          <w:rFonts w:ascii="HelveticaNeueLTStd-Roman" w:hAnsi="HelveticaNeueLTStd-Roman"/>
          <w:color w:val="000000"/>
        </w:rPr>
        <w:t>’</w:t>
      </w:r>
    </w:p>
    <w:p w:rsidR="0039507C" w:rsidRDefault="0039507C" w:rsidP="008817A8">
      <w:pPr>
        <w:jc w:val="both"/>
        <w:rPr>
          <w:sz w:val="26"/>
          <w:u w:val="single"/>
        </w:rPr>
      </w:pPr>
    </w:p>
    <w:p w:rsidR="008817A8" w:rsidRDefault="008817A8" w:rsidP="008817A8">
      <w:pPr>
        <w:jc w:val="both"/>
        <w:rPr>
          <w:sz w:val="26"/>
        </w:rPr>
      </w:pPr>
      <w:r>
        <w:rPr>
          <w:sz w:val="26"/>
          <w:u w:val="single"/>
        </w:rPr>
        <w:t xml:space="preserve">Terminology </w:t>
      </w:r>
    </w:p>
    <w:p w:rsidR="009A5785" w:rsidRPr="009A5785" w:rsidRDefault="009A5785" w:rsidP="00C6177C">
      <w:pPr>
        <w:jc w:val="both"/>
        <w:rPr>
          <w:sz w:val="26"/>
        </w:rPr>
      </w:pPr>
      <w:r>
        <w:rPr>
          <w:b/>
          <w:sz w:val="26"/>
        </w:rPr>
        <w:t>Eucharist</w:t>
      </w:r>
      <w:r>
        <w:rPr>
          <w:sz w:val="26"/>
        </w:rPr>
        <w:tab/>
      </w:r>
      <w:r>
        <w:rPr>
          <w:sz w:val="26"/>
        </w:rPr>
        <w:tab/>
        <w:t>- another word for Holy Communion (literally ‘thanksgiving’ in Greek)</w:t>
      </w:r>
    </w:p>
    <w:p w:rsidR="001D7C92" w:rsidRPr="001D7C92" w:rsidRDefault="009A5785" w:rsidP="00C6177C">
      <w:pPr>
        <w:jc w:val="both"/>
        <w:rPr>
          <w:sz w:val="26"/>
        </w:rPr>
      </w:pPr>
      <w:r>
        <w:rPr>
          <w:b/>
          <w:sz w:val="26"/>
        </w:rPr>
        <w:t>Holy Communion</w:t>
      </w:r>
      <w:r w:rsidR="001D7C92">
        <w:rPr>
          <w:sz w:val="26"/>
        </w:rPr>
        <w:tab/>
        <w:t xml:space="preserve">- </w:t>
      </w:r>
      <w:r>
        <w:rPr>
          <w:sz w:val="26"/>
        </w:rPr>
        <w:t>a ceremony with bread and wine to remember the death of Jesus</w:t>
      </w:r>
    </w:p>
    <w:p w:rsidR="009A5785" w:rsidRDefault="009A5785" w:rsidP="00C6177C">
      <w:pPr>
        <w:jc w:val="both"/>
        <w:rPr>
          <w:sz w:val="26"/>
        </w:rPr>
      </w:pPr>
      <w:r>
        <w:rPr>
          <w:b/>
          <w:sz w:val="26"/>
        </w:rPr>
        <w:t xml:space="preserve">Mass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- another name for Holy Communion in the Catholic Church</w:t>
      </w:r>
    </w:p>
    <w:p w:rsidR="009A5785" w:rsidRPr="009A5785" w:rsidRDefault="009A5785" w:rsidP="009A5785">
      <w:pPr>
        <w:ind w:left="2880" w:hanging="2880"/>
        <w:jc w:val="both"/>
        <w:rPr>
          <w:sz w:val="26"/>
        </w:rPr>
      </w:pPr>
      <w:r>
        <w:rPr>
          <w:b/>
          <w:sz w:val="26"/>
        </w:rPr>
        <w:t xml:space="preserve">Nonconformist churches </w:t>
      </w:r>
      <w:r>
        <w:rPr>
          <w:sz w:val="26"/>
        </w:rPr>
        <w:tab/>
        <w:t>- Protestant churches that are not Church of England, e.g. Baptists, Methodists, Presbyterians</w:t>
      </w:r>
    </w:p>
    <w:p w:rsidR="009A5785" w:rsidRDefault="009A5785" w:rsidP="00C6177C">
      <w:pPr>
        <w:jc w:val="both"/>
        <w:rPr>
          <w:sz w:val="26"/>
        </w:rPr>
      </w:pPr>
    </w:p>
    <w:p w:rsidR="009A5785" w:rsidRDefault="009A5785" w:rsidP="00C6177C">
      <w:pPr>
        <w:jc w:val="both"/>
        <w:rPr>
          <w:sz w:val="26"/>
        </w:rPr>
      </w:pPr>
      <w:r>
        <w:rPr>
          <w:sz w:val="26"/>
          <w:u w:val="single"/>
        </w:rPr>
        <w:t>What is Holy Communion?</w:t>
      </w:r>
    </w:p>
    <w:p w:rsidR="009A5785" w:rsidRDefault="009A5785" w:rsidP="00C6177C">
      <w:pPr>
        <w:jc w:val="both"/>
        <w:rPr>
          <w:sz w:val="26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9A5785" w:rsidRDefault="00967EB3" w:rsidP="00C6177C">
      <w:pPr>
        <w:jc w:val="both"/>
        <w:rPr>
          <w:sz w:val="26"/>
          <w:u w:val="single"/>
        </w:rPr>
      </w:pPr>
      <w:r>
        <w:rPr>
          <w:sz w:val="26"/>
          <w:u w:val="single"/>
        </w:rPr>
        <w:t>Why communion is important/how it affects people</w:t>
      </w:r>
      <w:bookmarkStart w:id="0" w:name="_GoBack"/>
      <w:bookmarkEnd w:id="0"/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9A5785" w:rsidRDefault="00522A04" w:rsidP="00C6177C">
      <w:pPr>
        <w:jc w:val="both"/>
        <w:rPr>
          <w:sz w:val="26"/>
          <w:u w:val="single"/>
        </w:rPr>
      </w:pPr>
      <w:r>
        <w:rPr>
          <w:sz w:val="26"/>
          <w:u w:val="single"/>
        </w:rPr>
        <w:t>Catholic mass</w:t>
      </w: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Default="00522A04" w:rsidP="00C6177C">
      <w:pPr>
        <w:jc w:val="both"/>
        <w:rPr>
          <w:sz w:val="26"/>
          <w:u w:val="single"/>
        </w:rPr>
      </w:pPr>
    </w:p>
    <w:p w:rsidR="00522A04" w:rsidRPr="00522A04" w:rsidRDefault="00522A04" w:rsidP="00C6177C">
      <w:pPr>
        <w:jc w:val="both"/>
        <w:rPr>
          <w:sz w:val="26"/>
          <w:u w:val="single"/>
        </w:rPr>
      </w:pPr>
      <w:r>
        <w:rPr>
          <w:sz w:val="26"/>
          <w:u w:val="single"/>
        </w:rPr>
        <w:t>Communion in Nonconformist churches</w:t>
      </w:r>
    </w:p>
    <w:sectPr w:rsidR="00522A04" w:rsidRPr="00522A04" w:rsidSect="00952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C74"/>
    <w:multiLevelType w:val="hybridMultilevel"/>
    <w:tmpl w:val="A40AB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333D"/>
    <w:multiLevelType w:val="hybridMultilevel"/>
    <w:tmpl w:val="BCB2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60F81"/>
    <w:multiLevelType w:val="hybridMultilevel"/>
    <w:tmpl w:val="ECBA5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C3F10"/>
    <w:multiLevelType w:val="hybridMultilevel"/>
    <w:tmpl w:val="337C76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32A65"/>
    <w:multiLevelType w:val="hybridMultilevel"/>
    <w:tmpl w:val="41A60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28B0"/>
    <w:multiLevelType w:val="hybridMultilevel"/>
    <w:tmpl w:val="5D4CB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91977"/>
    <w:multiLevelType w:val="hybridMultilevel"/>
    <w:tmpl w:val="320A0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D4DC9"/>
    <w:multiLevelType w:val="hybridMultilevel"/>
    <w:tmpl w:val="C9EC1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64E0"/>
    <w:multiLevelType w:val="hybridMultilevel"/>
    <w:tmpl w:val="5BEC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CC"/>
    <w:rsid w:val="000077A4"/>
    <w:rsid w:val="000C67A1"/>
    <w:rsid w:val="00157EA8"/>
    <w:rsid w:val="00191790"/>
    <w:rsid w:val="001D7C92"/>
    <w:rsid w:val="00243E34"/>
    <w:rsid w:val="00261E22"/>
    <w:rsid w:val="00270009"/>
    <w:rsid w:val="003266A7"/>
    <w:rsid w:val="00347ACC"/>
    <w:rsid w:val="00371B8D"/>
    <w:rsid w:val="003758FE"/>
    <w:rsid w:val="00393B2C"/>
    <w:rsid w:val="0039507C"/>
    <w:rsid w:val="003A0A61"/>
    <w:rsid w:val="00436370"/>
    <w:rsid w:val="004B2D35"/>
    <w:rsid w:val="004B398C"/>
    <w:rsid w:val="00522A04"/>
    <w:rsid w:val="00554DC7"/>
    <w:rsid w:val="00563F61"/>
    <w:rsid w:val="00595E0F"/>
    <w:rsid w:val="005A736A"/>
    <w:rsid w:val="006016F5"/>
    <w:rsid w:val="006F2628"/>
    <w:rsid w:val="00732FF7"/>
    <w:rsid w:val="0077085B"/>
    <w:rsid w:val="00806E5A"/>
    <w:rsid w:val="008817A8"/>
    <w:rsid w:val="008C6F81"/>
    <w:rsid w:val="00906137"/>
    <w:rsid w:val="00913844"/>
    <w:rsid w:val="009525B2"/>
    <w:rsid w:val="00967EB3"/>
    <w:rsid w:val="009A5785"/>
    <w:rsid w:val="00A0480A"/>
    <w:rsid w:val="00A659EC"/>
    <w:rsid w:val="00AD5F27"/>
    <w:rsid w:val="00BB73BD"/>
    <w:rsid w:val="00C6177C"/>
    <w:rsid w:val="00D669C3"/>
    <w:rsid w:val="00DC7BCC"/>
    <w:rsid w:val="00E42E55"/>
    <w:rsid w:val="00ED05ED"/>
    <w:rsid w:val="00F0606D"/>
    <w:rsid w:val="00F94E2F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FB6A"/>
  <w15:docId w15:val="{2C01DAAB-EA4E-4FB6-9A59-69B4628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44"/>
    <w:rPr>
      <w:rFonts w:ascii="Tahoma" w:hAnsi="Tahoma" w:cs="Tahoma"/>
      <w:sz w:val="16"/>
      <w:szCs w:val="16"/>
    </w:rPr>
  </w:style>
  <w:style w:type="paragraph" w:customStyle="1" w:styleId="all">
    <w:name w:val="all"/>
    <w:basedOn w:val="Normal"/>
    <w:rsid w:val="003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1036D-335D-4FEA-BCAF-D9F03F669833}"/>
</file>

<file path=customXml/itemProps2.xml><?xml version="1.0" encoding="utf-8"?>
<ds:datastoreItem xmlns:ds="http://schemas.openxmlformats.org/officeDocument/2006/customXml" ds:itemID="{51B5FB04-7C6E-4C10-9A23-5C1DAC0F4073}"/>
</file>

<file path=customXml/itemProps3.xml><?xml version="1.0" encoding="utf-8"?>
<ds:datastoreItem xmlns:ds="http://schemas.openxmlformats.org/officeDocument/2006/customXml" ds:itemID="{20E2EF10-B09B-42D1-A6DB-F91C581E392F}"/>
</file>

<file path=docProps/app.xml><?xml version="1.0" encoding="utf-8"?>
<Properties xmlns="http://schemas.openxmlformats.org/officeDocument/2006/extended-properties" xmlns:vt="http://schemas.openxmlformats.org/officeDocument/2006/docPropsVTypes">
  <Template>632A39C5</Template>
  <TotalTime>11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 Haughton</cp:lastModifiedBy>
  <cp:revision>4</cp:revision>
  <dcterms:created xsi:type="dcterms:W3CDTF">2019-04-02T12:04:00Z</dcterms:created>
  <dcterms:modified xsi:type="dcterms:W3CDTF">2019-04-02T12:15:00Z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