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6"/>
        <w:gridCol w:w="2505"/>
        <w:gridCol w:w="665"/>
        <w:gridCol w:w="2308"/>
        <w:gridCol w:w="2548"/>
        <w:gridCol w:w="477"/>
        <w:gridCol w:w="2222"/>
        <w:gridCol w:w="2447"/>
      </w:tblGrid>
      <w:tr w:rsidR="00675BD5" w:rsidRPr="00DD3EED" w14:paraId="1CD50BC3" w14:textId="77777777" w:rsidTr="00675BD5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2713A44" w14:textId="15E419BA" w:rsidR="00675BD5" w:rsidRPr="00DD3EED" w:rsidRDefault="00675BD5" w:rsidP="00B915ED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DD3EED">
              <w:rPr>
                <w:rFonts w:ascii="Century Gothic" w:hAnsi="Century Gothic"/>
                <w:b/>
                <w:sz w:val="24"/>
                <w:szCs w:val="20"/>
              </w:rPr>
              <w:t xml:space="preserve">Knowledge Organiser – </w:t>
            </w:r>
            <w:r w:rsidR="009E2DDD" w:rsidRPr="00DD3EED">
              <w:rPr>
                <w:rFonts w:ascii="Century Gothic" w:hAnsi="Century Gothic"/>
                <w:b/>
                <w:sz w:val="24"/>
                <w:szCs w:val="20"/>
              </w:rPr>
              <w:t xml:space="preserve">Theme </w:t>
            </w:r>
            <w:r w:rsidR="00B915ED" w:rsidRPr="00DD3EED">
              <w:rPr>
                <w:rFonts w:ascii="Century Gothic" w:hAnsi="Century Gothic"/>
                <w:b/>
                <w:sz w:val="24"/>
                <w:szCs w:val="20"/>
              </w:rPr>
              <w:t>B Religion and Life</w:t>
            </w:r>
          </w:p>
        </w:tc>
      </w:tr>
      <w:tr w:rsidR="00675BD5" w:rsidRPr="00DD3EED" w14:paraId="5452ED80" w14:textId="77777777" w:rsidTr="00675BD5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3430EF23" w14:textId="444C7276" w:rsidR="00DD3EED" w:rsidRPr="00DD3EED" w:rsidRDefault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9E2DDD" w:rsidRPr="00DD3EED" w14:paraId="069E8277" w14:textId="77777777" w:rsidTr="00DD3EED">
        <w:tc>
          <w:tcPr>
            <w:tcW w:w="1534" w:type="pct"/>
            <w:gridSpan w:val="2"/>
          </w:tcPr>
          <w:p w14:paraId="09E29F60" w14:textId="5DDF16F6" w:rsidR="009E2DDD" w:rsidRPr="00DD3EED" w:rsidRDefault="009E2DDD" w:rsidP="009E2DD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b/>
                <w:sz w:val="24"/>
                <w:szCs w:val="20"/>
              </w:rPr>
              <w:t>Key Concepts</w:t>
            </w:r>
          </w:p>
        </w:tc>
        <w:tc>
          <w:tcPr>
            <w:tcW w:w="1794" w:type="pct"/>
            <w:gridSpan w:val="3"/>
          </w:tcPr>
          <w:p w14:paraId="77C832C0" w14:textId="3E0C52FA" w:rsidR="009E2DDD" w:rsidRPr="00DD3EED" w:rsidRDefault="009E2DDD" w:rsidP="009E2DD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b/>
                <w:sz w:val="24"/>
                <w:szCs w:val="20"/>
              </w:rPr>
              <w:t>Key Buddhist Sources / teachings</w:t>
            </w:r>
          </w:p>
        </w:tc>
        <w:tc>
          <w:tcPr>
            <w:tcW w:w="1672" w:type="pct"/>
            <w:gridSpan w:val="3"/>
          </w:tcPr>
          <w:p w14:paraId="2CBDC0E9" w14:textId="6AA3761F" w:rsidR="009E2DDD" w:rsidRPr="00DD3EED" w:rsidRDefault="009E2DDD" w:rsidP="009E2DD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b/>
                <w:sz w:val="24"/>
                <w:szCs w:val="20"/>
              </w:rPr>
              <w:t>Key Christian Sources / teachings</w:t>
            </w:r>
          </w:p>
        </w:tc>
      </w:tr>
      <w:tr w:rsidR="00FF00DA" w:rsidRPr="00DD3EED" w14:paraId="4F706F9C" w14:textId="77777777" w:rsidTr="00DD3EED">
        <w:tc>
          <w:tcPr>
            <w:tcW w:w="1534" w:type="pct"/>
            <w:gridSpan w:val="2"/>
          </w:tcPr>
          <w:p w14:paraId="6EA930A9" w14:textId="7374E580" w:rsidR="00FF00DA" w:rsidRPr="00DD3EED" w:rsidRDefault="00B915ED" w:rsidP="009E2DD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Origins of the universe</w:t>
            </w:r>
          </w:p>
        </w:tc>
        <w:tc>
          <w:tcPr>
            <w:tcW w:w="1794" w:type="pct"/>
            <w:gridSpan w:val="3"/>
          </w:tcPr>
          <w:p w14:paraId="6BBCBAD4" w14:textId="75A7B3AF" w:rsidR="00FF00DA" w:rsidRPr="00DD3EED" w:rsidRDefault="00C93D54" w:rsidP="00894597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Samsara, Dependent Arising</w:t>
            </w:r>
            <w:r w:rsidR="00D8432C" w:rsidRPr="00DD3EED">
              <w:rPr>
                <w:rFonts w:ascii="Century Gothic" w:hAnsi="Century Gothic"/>
                <w:sz w:val="24"/>
                <w:szCs w:val="20"/>
              </w:rPr>
              <w:t>, the Poisoned Arrow</w:t>
            </w:r>
          </w:p>
        </w:tc>
        <w:tc>
          <w:tcPr>
            <w:tcW w:w="1672" w:type="pct"/>
            <w:gridSpan w:val="3"/>
          </w:tcPr>
          <w:p w14:paraId="42584589" w14:textId="3E9BD3AB" w:rsidR="00FF00DA" w:rsidRPr="00DD3EED" w:rsidRDefault="00B915ED" w:rsidP="009E2DD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Genesis 1:1-2:3</w:t>
            </w:r>
          </w:p>
        </w:tc>
      </w:tr>
      <w:tr w:rsidR="00B915ED" w:rsidRPr="00DD3EED" w14:paraId="653A2781" w14:textId="77777777" w:rsidTr="00DD3EED">
        <w:tc>
          <w:tcPr>
            <w:tcW w:w="1534" w:type="pct"/>
            <w:gridSpan w:val="2"/>
          </w:tcPr>
          <w:p w14:paraId="5792ADDA" w14:textId="186D63F6" w:rsidR="00B915ED" w:rsidRPr="00DD3EED" w:rsidRDefault="00B915ED" w:rsidP="009E2DD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Value of the World</w:t>
            </w:r>
          </w:p>
        </w:tc>
        <w:tc>
          <w:tcPr>
            <w:tcW w:w="1794" w:type="pct"/>
            <w:gridSpan w:val="3"/>
          </w:tcPr>
          <w:p w14:paraId="31246321" w14:textId="0FEE8BC7" w:rsidR="00B915ED" w:rsidRPr="00DD3EED" w:rsidRDefault="00D8432C" w:rsidP="009E2DDD">
            <w:pPr>
              <w:rPr>
                <w:rFonts w:ascii="Century Gothic" w:hAnsi="Century Gothic"/>
                <w:sz w:val="24"/>
                <w:szCs w:val="20"/>
              </w:rPr>
            </w:pP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Visuddhimagga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 p603, </w:t>
            </w: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Bodhicaryavatara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 4:15-16</w:t>
            </w:r>
          </w:p>
        </w:tc>
        <w:tc>
          <w:tcPr>
            <w:tcW w:w="1672" w:type="pct"/>
            <w:gridSpan w:val="3"/>
          </w:tcPr>
          <w:p w14:paraId="5BFBC825" w14:textId="106EE375" w:rsidR="00B915ED" w:rsidRPr="00DD3EED" w:rsidRDefault="00B915ED" w:rsidP="009E2DD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Psalm 8:3-4, Romans 1:20, Genesis 1:28</w:t>
            </w:r>
          </w:p>
        </w:tc>
      </w:tr>
      <w:tr w:rsidR="00DD3EED" w:rsidRPr="00DD3EED" w14:paraId="08B7099A" w14:textId="77777777" w:rsidTr="00DD3EED">
        <w:tc>
          <w:tcPr>
            <w:tcW w:w="1534" w:type="pct"/>
            <w:gridSpan w:val="2"/>
          </w:tcPr>
          <w:p w14:paraId="3E60ACC2" w14:textId="151A6886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Use and abuse of natural environment</w:t>
            </w:r>
          </w:p>
        </w:tc>
        <w:tc>
          <w:tcPr>
            <w:tcW w:w="1794" w:type="pct"/>
            <w:gridSpan w:val="3"/>
          </w:tcPr>
          <w:p w14:paraId="1DD06DB6" w14:textId="55CE1698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Dependent Arising, Second Noble Truth, First Moral Precept, </w:t>
            </w:r>
            <w:r w:rsidRPr="00DD3EED">
              <w:rPr>
                <w:rFonts w:ascii="Century Gothic" w:hAnsi="Century Gothic"/>
                <w:i/>
                <w:sz w:val="24"/>
                <w:szCs w:val="20"/>
              </w:rPr>
              <w:t>Faith in Conservation</w:t>
            </w:r>
            <w:r w:rsidRPr="00DD3EED">
              <w:rPr>
                <w:rFonts w:ascii="Century Gothic" w:hAnsi="Century Gothic"/>
                <w:sz w:val="24"/>
                <w:szCs w:val="20"/>
              </w:rPr>
              <w:t xml:space="preserve"> (Palmer and Finlay), Lama </w:t>
            </w: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Yeshe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 Rinpoche, Dalai Lama, Holy Isle Project</w:t>
            </w:r>
          </w:p>
        </w:tc>
        <w:tc>
          <w:tcPr>
            <w:tcW w:w="1672" w:type="pct"/>
            <w:gridSpan w:val="3"/>
          </w:tcPr>
          <w:p w14:paraId="600DB3C9" w14:textId="605E1A0E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Genesis 2:15, Psalm 8:6, Leviticus 25:23</w:t>
            </w:r>
          </w:p>
        </w:tc>
      </w:tr>
      <w:tr w:rsidR="00DD3EED" w:rsidRPr="00DD3EED" w14:paraId="6FF0BBF6" w14:textId="77777777" w:rsidTr="00DD3EED">
        <w:tc>
          <w:tcPr>
            <w:tcW w:w="1534" w:type="pct"/>
            <w:gridSpan w:val="2"/>
          </w:tcPr>
          <w:p w14:paraId="64FD12E7" w14:textId="5141B232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Pollution</w:t>
            </w:r>
          </w:p>
        </w:tc>
        <w:tc>
          <w:tcPr>
            <w:tcW w:w="1794" w:type="pct"/>
            <w:gridSpan w:val="3"/>
          </w:tcPr>
          <w:p w14:paraId="5BCB0607" w14:textId="5E45B16A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Dependent Arising, Second Noble Truth, First Moral Precept, </w:t>
            </w:r>
            <w:r w:rsidRPr="00DD3EED">
              <w:rPr>
                <w:rFonts w:ascii="Century Gothic" w:hAnsi="Century Gothic"/>
                <w:i/>
                <w:sz w:val="24"/>
                <w:szCs w:val="20"/>
              </w:rPr>
              <w:t>Faith in Conservation</w:t>
            </w:r>
            <w:r w:rsidRPr="00DD3EED">
              <w:rPr>
                <w:rFonts w:ascii="Century Gothic" w:hAnsi="Century Gothic"/>
                <w:sz w:val="24"/>
                <w:szCs w:val="20"/>
              </w:rPr>
              <w:t xml:space="preserve"> (Palmer and Finlay), Lama </w:t>
            </w: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Yeshe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 Rinpoche, Dalai Lama, Holy Isle Project</w:t>
            </w:r>
          </w:p>
        </w:tc>
        <w:tc>
          <w:tcPr>
            <w:tcW w:w="1672" w:type="pct"/>
            <w:gridSpan w:val="3"/>
          </w:tcPr>
          <w:p w14:paraId="16B319C8" w14:textId="38C74F80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Psalm 24:1, </w:t>
            </w:r>
            <w:r w:rsidRPr="00DD3EED">
              <w:rPr>
                <w:rFonts w:ascii="Century Gothic" w:hAnsi="Century Gothic"/>
                <w:i/>
                <w:sz w:val="24"/>
                <w:szCs w:val="20"/>
              </w:rPr>
              <w:t>Assisi Declarations</w:t>
            </w:r>
            <w:r w:rsidRPr="00DD3EED">
              <w:rPr>
                <w:rFonts w:ascii="Century Gothic" w:hAnsi="Century Gothic"/>
                <w:sz w:val="24"/>
                <w:szCs w:val="20"/>
              </w:rPr>
              <w:t xml:space="preserve">, Genesis 1:28, Matthew 25, Hope organisation </w:t>
            </w:r>
          </w:p>
        </w:tc>
      </w:tr>
      <w:tr w:rsidR="00DD3EED" w:rsidRPr="00DD3EED" w14:paraId="2F17EAA7" w14:textId="77777777" w:rsidTr="00DD3EED">
        <w:tc>
          <w:tcPr>
            <w:tcW w:w="1534" w:type="pct"/>
            <w:gridSpan w:val="2"/>
          </w:tcPr>
          <w:p w14:paraId="5619F8A8" w14:textId="0A9F173B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Use and abuse of animals</w:t>
            </w:r>
          </w:p>
        </w:tc>
        <w:tc>
          <w:tcPr>
            <w:tcW w:w="1794" w:type="pct"/>
            <w:gridSpan w:val="3"/>
          </w:tcPr>
          <w:p w14:paraId="3D651AF9" w14:textId="0371DA03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First Moral Precept, Eightfold Path, Reincarnation, Dependent Arising, </w:t>
            </w: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PatiMokkha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, </w:t>
            </w: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Lankavatara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, </w:t>
            </w: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Mahaparinirvarna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 Sutra, Dhammapada 129</w:t>
            </w:r>
          </w:p>
        </w:tc>
        <w:tc>
          <w:tcPr>
            <w:tcW w:w="1672" w:type="pct"/>
            <w:gridSpan w:val="3"/>
          </w:tcPr>
          <w:p w14:paraId="6AC8A968" w14:textId="0BBA717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Genesis 7:2-3, Genesis 9:3, Deuteronomy 25:4, Proverbs 12:10, Romans 14:3, Luke 12:6</w:t>
            </w:r>
          </w:p>
        </w:tc>
      </w:tr>
      <w:tr w:rsidR="00DD3EED" w:rsidRPr="00DD3EED" w14:paraId="61CA61A2" w14:textId="77777777" w:rsidTr="00DD3EED">
        <w:tc>
          <w:tcPr>
            <w:tcW w:w="1534" w:type="pct"/>
            <w:gridSpan w:val="2"/>
          </w:tcPr>
          <w:p w14:paraId="636DA789" w14:textId="76D95C6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Origins of human life</w:t>
            </w:r>
          </w:p>
        </w:tc>
        <w:tc>
          <w:tcPr>
            <w:tcW w:w="1794" w:type="pct"/>
            <w:gridSpan w:val="3"/>
          </w:tcPr>
          <w:p w14:paraId="00C11CDF" w14:textId="1058D8FE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Samsara, Dependent Arising, Story of the Poisoned Arrow</w:t>
            </w:r>
          </w:p>
        </w:tc>
        <w:tc>
          <w:tcPr>
            <w:tcW w:w="1672" w:type="pct"/>
            <w:gridSpan w:val="3"/>
          </w:tcPr>
          <w:p w14:paraId="0B7D5249" w14:textId="01961CBE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Genesis 1:27, Genesis 2, </w:t>
            </w:r>
          </w:p>
        </w:tc>
      </w:tr>
      <w:tr w:rsidR="00DD3EED" w:rsidRPr="00DD3EED" w14:paraId="2463724F" w14:textId="77777777" w:rsidTr="00DD3EED">
        <w:tc>
          <w:tcPr>
            <w:tcW w:w="1534" w:type="pct"/>
            <w:gridSpan w:val="2"/>
          </w:tcPr>
          <w:p w14:paraId="2DBC062C" w14:textId="1BA41A6A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Abortion</w:t>
            </w:r>
          </w:p>
        </w:tc>
        <w:tc>
          <w:tcPr>
            <w:tcW w:w="1794" w:type="pct"/>
            <w:gridSpan w:val="3"/>
          </w:tcPr>
          <w:p w14:paraId="21459A81" w14:textId="1FFC647F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First Moral Precept, ‘Skilfulness’, Five Moral precepts, </w:t>
            </w:r>
          </w:p>
        </w:tc>
        <w:tc>
          <w:tcPr>
            <w:tcW w:w="1672" w:type="pct"/>
            <w:gridSpan w:val="3"/>
          </w:tcPr>
          <w:p w14:paraId="06451C83" w14:textId="3F0E1E10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Jeremiah 1:5, Galatians 1:15, Psalm 139:13-14, Colossians 3:12, </w:t>
            </w:r>
            <w:r w:rsidRPr="00DD3EED">
              <w:rPr>
                <w:rFonts w:ascii="Century Gothic" w:hAnsi="Century Gothic"/>
                <w:i/>
                <w:sz w:val="24"/>
                <w:szCs w:val="20"/>
              </w:rPr>
              <w:t>Tertullian</w:t>
            </w:r>
            <w:r w:rsidRPr="00DD3EED">
              <w:rPr>
                <w:rFonts w:ascii="Century Gothic" w:hAnsi="Century Gothic"/>
                <w:sz w:val="24"/>
                <w:szCs w:val="20"/>
              </w:rPr>
              <w:t>, SPUC, Exodus 20:13</w:t>
            </w:r>
          </w:p>
        </w:tc>
      </w:tr>
      <w:tr w:rsidR="00DD3EED" w:rsidRPr="00DD3EED" w14:paraId="7CB02311" w14:textId="77777777" w:rsidTr="00DD3EED">
        <w:tc>
          <w:tcPr>
            <w:tcW w:w="1534" w:type="pct"/>
            <w:gridSpan w:val="2"/>
          </w:tcPr>
          <w:p w14:paraId="644C2FD4" w14:textId="5C7CE94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Euthanasia</w:t>
            </w:r>
          </w:p>
        </w:tc>
        <w:tc>
          <w:tcPr>
            <w:tcW w:w="1794" w:type="pct"/>
            <w:gridSpan w:val="3"/>
          </w:tcPr>
          <w:p w14:paraId="59D3CA5B" w14:textId="4D92A698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First Moral Precept, Karma, Reincarnation, Metta, </w:t>
            </w:r>
          </w:p>
        </w:tc>
        <w:tc>
          <w:tcPr>
            <w:tcW w:w="1672" w:type="pct"/>
            <w:gridSpan w:val="3"/>
          </w:tcPr>
          <w:p w14:paraId="2D06E5F1" w14:textId="56DFA2FF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Exodus 20:13, </w:t>
            </w:r>
            <w:r w:rsidRPr="00DD3EED">
              <w:rPr>
                <w:rFonts w:ascii="Century Gothic" w:hAnsi="Century Gothic"/>
                <w:i/>
                <w:sz w:val="24"/>
                <w:szCs w:val="20"/>
              </w:rPr>
              <w:t>Salvation Army</w:t>
            </w:r>
            <w:r w:rsidRPr="00DD3EED">
              <w:rPr>
                <w:rFonts w:ascii="Century Gothic" w:hAnsi="Century Gothic"/>
                <w:sz w:val="24"/>
                <w:szCs w:val="20"/>
              </w:rPr>
              <w:t>, Matthew 5:7, Psalm 139:16</w:t>
            </w:r>
          </w:p>
        </w:tc>
      </w:tr>
      <w:tr w:rsidR="00DD3EED" w:rsidRPr="00DD3EED" w14:paraId="42165953" w14:textId="77777777" w:rsidTr="00DD3EED">
        <w:tc>
          <w:tcPr>
            <w:tcW w:w="1534" w:type="pct"/>
            <w:gridSpan w:val="2"/>
          </w:tcPr>
          <w:p w14:paraId="19488B5A" w14:textId="7C72B03A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Death and the Afterlife</w:t>
            </w:r>
          </w:p>
        </w:tc>
        <w:tc>
          <w:tcPr>
            <w:tcW w:w="1794" w:type="pct"/>
            <w:gridSpan w:val="3"/>
          </w:tcPr>
          <w:p w14:paraId="0F16C73A" w14:textId="380987D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Reincarnation, Rebirth, </w:t>
            </w: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Thubpen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 Zopa Rinpoche, Dhammapada 351, </w:t>
            </w: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Enlightement</w:t>
            </w:r>
            <w:proofErr w:type="spellEnd"/>
          </w:p>
        </w:tc>
        <w:tc>
          <w:tcPr>
            <w:tcW w:w="1672" w:type="pct"/>
            <w:gridSpan w:val="3"/>
          </w:tcPr>
          <w:p w14:paraId="77E5B324" w14:textId="1C0EBCEE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John 11:25, </w:t>
            </w:r>
            <w:r w:rsidRPr="00DD3EED">
              <w:rPr>
                <w:rFonts w:ascii="Century Gothic" w:hAnsi="Century Gothic"/>
                <w:i/>
                <w:sz w:val="24"/>
                <w:szCs w:val="20"/>
              </w:rPr>
              <w:t>Lord’s Prayer</w:t>
            </w:r>
            <w:r w:rsidRPr="00DD3EED">
              <w:rPr>
                <w:rFonts w:ascii="Century Gothic" w:hAnsi="Century Gothic"/>
                <w:sz w:val="24"/>
                <w:szCs w:val="20"/>
              </w:rPr>
              <w:t xml:space="preserve">, Revelation 21:4, Matthew 25:41, Revelation 14:11, Romans 10:9-10, </w:t>
            </w:r>
          </w:p>
        </w:tc>
      </w:tr>
      <w:tr w:rsidR="00DD3EED" w:rsidRPr="00DD3EED" w14:paraId="18AF0439" w14:textId="77777777" w:rsidTr="00675BD5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1448E0DF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  <w:p w14:paraId="3216C31A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  <w:p w14:paraId="0C239745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  <w:p w14:paraId="58B8D104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  <w:p w14:paraId="7A2DBB21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  <w:p w14:paraId="2A8057A4" w14:textId="174E902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2FE6FE02" w14:textId="77777777" w:rsidTr="00675BD5">
        <w:tc>
          <w:tcPr>
            <w:tcW w:w="5000" w:type="pct"/>
            <w:gridSpan w:val="8"/>
          </w:tcPr>
          <w:p w14:paraId="0D41C9CA" w14:textId="13AE0C04" w:rsidR="00DD3EED" w:rsidRPr="00DD3EED" w:rsidRDefault="00DD3EED" w:rsidP="00DD3EE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b/>
                <w:sz w:val="24"/>
                <w:szCs w:val="20"/>
              </w:rPr>
              <w:lastRenderedPageBreak/>
              <w:t>Key Words</w:t>
            </w:r>
          </w:p>
        </w:tc>
      </w:tr>
      <w:tr w:rsidR="00DD3EED" w:rsidRPr="00DD3EED" w14:paraId="65678644" w14:textId="77777777" w:rsidTr="00DD3EED">
        <w:tc>
          <w:tcPr>
            <w:tcW w:w="720" w:type="pct"/>
          </w:tcPr>
          <w:p w14:paraId="0F5DFD0B" w14:textId="71E32D1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Universe</w:t>
            </w:r>
          </w:p>
        </w:tc>
        <w:tc>
          <w:tcPr>
            <w:tcW w:w="1030" w:type="pct"/>
            <w:gridSpan w:val="2"/>
          </w:tcPr>
          <w:p w14:paraId="23C14AB7" w14:textId="09350106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60F5F22F" w14:textId="114EF22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Deforestation</w:t>
            </w:r>
          </w:p>
        </w:tc>
        <w:tc>
          <w:tcPr>
            <w:tcW w:w="983" w:type="pct"/>
            <w:gridSpan w:val="2"/>
          </w:tcPr>
          <w:p w14:paraId="495C1F67" w14:textId="6908C12F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05CCCEF8" w14:textId="5614F75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Involuntary euthanasia</w:t>
            </w:r>
          </w:p>
        </w:tc>
        <w:tc>
          <w:tcPr>
            <w:tcW w:w="795" w:type="pct"/>
          </w:tcPr>
          <w:p w14:paraId="6E2D92D9" w14:textId="2278084D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3F4D7C7C" w14:textId="77777777" w:rsidTr="00DD3EED">
        <w:tc>
          <w:tcPr>
            <w:tcW w:w="720" w:type="pct"/>
          </w:tcPr>
          <w:p w14:paraId="3E54D39A" w14:textId="60150BF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Samsara</w:t>
            </w:r>
          </w:p>
        </w:tc>
        <w:tc>
          <w:tcPr>
            <w:tcW w:w="1030" w:type="pct"/>
            <w:gridSpan w:val="2"/>
          </w:tcPr>
          <w:p w14:paraId="57468366" w14:textId="725AB13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325F480F" w14:textId="1CAB8C05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Renewable energy</w:t>
            </w:r>
          </w:p>
        </w:tc>
        <w:tc>
          <w:tcPr>
            <w:tcW w:w="983" w:type="pct"/>
            <w:gridSpan w:val="2"/>
          </w:tcPr>
          <w:p w14:paraId="472BD2B2" w14:textId="62DE4AB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0CC47841" w14:textId="2B28407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Active euthanasia</w:t>
            </w:r>
          </w:p>
        </w:tc>
        <w:tc>
          <w:tcPr>
            <w:tcW w:w="795" w:type="pct"/>
          </w:tcPr>
          <w:p w14:paraId="773ECD0E" w14:textId="67F5E9BE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04C25150" w14:textId="77777777" w:rsidTr="00DD3EED">
        <w:tc>
          <w:tcPr>
            <w:tcW w:w="720" w:type="pct"/>
          </w:tcPr>
          <w:p w14:paraId="6EFD15EB" w14:textId="7591730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Dependent Arising</w:t>
            </w:r>
          </w:p>
        </w:tc>
        <w:tc>
          <w:tcPr>
            <w:tcW w:w="1030" w:type="pct"/>
            <w:gridSpan w:val="2"/>
          </w:tcPr>
          <w:p w14:paraId="7E3EC670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494FB072" w14:textId="7C275FD9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Pollution</w:t>
            </w:r>
          </w:p>
        </w:tc>
        <w:tc>
          <w:tcPr>
            <w:tcW w:w="983" w:type="pct"/>
            <w:gridSpan w:val="2"/>
          </w:tcPr>
          <w:p w14:paraId="1130E5B3" w14:textId="5A0E3745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1BE8C72A" w14:textId="423E9D3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Passive euthanasia</w:t>
            </w:r>
          </w:p>
        </w:tc>
        <w:tc>
          <w:tcPr>
            <w:tcW w:w="795" w:type="pct"/>
          </w:tcPr>
          <w:p w14:paraId="4C2D6681" w14:textId="206C4B4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68E68B95" w14:textId="77777777" w:rsidTr="00DD3EED">
        <w:tc>
          <w:tcPr>
            <w:tcW w:w="720" w:type="pct"/>
          </w:tcPr>
          <w:p w14:paraId="5382A68D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Big Bang Theory</w:t>
            </w:r>
          </w:p>
          <w:p w14:paraId="10D97F75" w14:textId="79AF41F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02FB6919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01FBA367" w14:textId="0D95055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Patimokkha</w:t>
            </w:r>
            <w:proofErr w:type="spellEnd"/>
          </w:p>
        </w:tc>
        <w:tc>
          <w:tcPr>
            <w:tcW w:w="983" w:type="pct"/>
            <w:gridSpan w:val="2"/>
          </w:tcPr>
          <w:p w14:paraId="2DB84631" w14:textId="20D31EE0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116990E1" w14:textId="7721AAA8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Eternity</w:t>
            </w:r>
          </w:p>
        </w:tc>
        <w:tc>
          <w:tcPr>
            <w:tcW w:w="795" w:type="pct"/>
          </w:tcPr>
          <w:p w14:paraId="19E7B3B9" w14:textId="3383977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5012E273" w14:textId="77777777" w:rsidTr="00DD3EED">
        <w:tc>
          <w:tcPr>
            <w:tcW w:w="720" w:type="pct"/>
          </w:tcPr>
          <w:p w14:paraId="642D2111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Genesis</w:t>
            </w:r>
          </w:p>
          <w:p w14:paraId="5A42D222" w14:textId="563C58F2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50844269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7CF4991F" w14:textId="28FA97A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Vegetarian</w:t>
            </w:r>
          </w:p>
        </w:tc>
        <w:tc>
          <w:tcPr>
            <w:tcW w:w="983" w:type="pct"/>
            <w:gridSpan w:val="2"/>
          </w:tcPr>
          <w:p w14:paraId="4EA33871" w14:textId="6CD219D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66B91C64" w14:textId="684AD1B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Heaven</w:t>
            </w:r>
          </w:p>
        </w:tc>
        <w:tc>
          <w:tcPr>
            <w:tcW w:w="795" w:type="pct"/>
          </w:tcPr>
          <w:p w14:paraId="66832442" w14:textId="2BECA42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58058422" w14:textId="77777777" w:rsidTr="00DD3EED">
        <w:tc>
          <w:tcPr>
            <w:tcW w:w="720" w:type="pct"/>
          </w:tcPr>
          <w:p w14:paraId="714DF16B" w14:textId="69C7AAB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Fundamentalist Christians</w:t>
            </w:r>
          </w:p>
        </w:tc>
        <w:tc>
          <w:tcPr>
            <w:tcW w:w="1030" w:type="pct"/>
            <w:gridSpan w:val="2"/>
          </w:tcPr>
          <w:p w14:paraId="563398D8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147B83CB" w14:textId="30997CC0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Vegan</w:t>
            </w:r>
          </w:p>
        </w:tc>
        <w:tc>
          <w:tcPr>
            <w:tcW w:w="983" w:type="pct"/>
            <w:gridSpan w:val="2"/>
          </w:tcPr>
          <w:p w14:paraId="617BB6BF" w14:textId="66668CE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621E9979" w14:textId="195BD403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Hell</w:t>
            </w:r>
          </w:p>
        </w:tc>
        <w:tc>
          <w:tcPr>
            <w:tcW w:w="795" w:type="pct"/>
          </w:tcPr>
          <w:p w14:paraId="4AF299DD" w14:textId="26CB8C0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576B44C5" w14:textId="77777777" w:rsidTr="00DD3EED">
        <w:tc>
          <w:tcPr>
            <w:tcW w:w="720" w:type="pct"/>
          </w:tcPr>
          <w:p w14:paraId="1932000C" w14:textId="777035C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Liberal Christians</w:t>
            </w:r>
          </w:p>
        </w:tc>
        <w:tc>
          <w:tcPr>
            <w:tcW w:w="1030" w:type="pct"/>
            <w:gridSpan w:val="2"/>
          </w:tcPr>
          <w:p w14:paraId="2E387CEA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481CEB75" w14:textId="0B538E5F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Lankavatara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 Sutra</w:t>
            </w:r>
          </w:p>
        </w:tc>
        <w:tc>
          <w:tcPr>
            <w:tcW w:w="983" w:type="pct"/>
            <w:gridSpan w:val="2"/>
          </w:tcPr>
          <w:p w14:paraId="1881C82A" w14:textId="11BEC3F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45E8B2DF" w14:textId="72E146F6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Resurrection</w:t>
            </w:r>
          </w:p>
        </w:tc>
        <w:tc>
          <w:tcPr>
            <w:tcW w:w="795" w:type="pct"/>
          </w:tcPr>
          <w:p w14:paraId="0B22F705" w14:textId="43ED089D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44B7A036" w14:textId="77777777" w:rsidTr="00DD3EED">
        <w:tc>
          <w:tcPr>
            <w:tcW w:w="720" w:type="pct"/>
          </w:tcPr>
          <w:p w14:paraId="2DF76441" w14:textId="67084933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Wonder</w:t>
            </w:r>
          </w:p>
        </w:tc>
        <w:tc>
          <w:tcPr>
            <w:tcW w:w="1030" w:type="pct"/>
            <w:gridSpan w:val="2"/>
          </w:tcPr>
          <w:p w14:paraId="06CDD461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21593AA6" w14:textId="1F8983F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proofErr w:type="spellStart"/>
            <w:r w:rsidRPr="00DD3EED">
              <w:rPr>
                <w:rFonts w:ascii="Century Gothic" w:hAnsi="Century Gothic"/>
                <w:sz w:val="24"/>
                <w:szCs w:val="20"/>
              </w:rPr>
              <w:t>Mahaparinirvarna</w:t>
            </w:r>
            <w:proofErr w:type="spellEnd"/>
            <w:r w:rsidRPr="00DD3EED">
              <w:rPr>
                <w:rFonts w:ascii="Century Gothic" w:hAnsi="Century Gothic"/>
                <w:sz w:val="24"/>
                <w:szCs w:val="20"/>
              </w:rPr>
              <w:t xml:space="preserve"> Sutra</w:t>
            </w:r>
          </w:p>
        </w:tc>
        <w:tc>
          <w:tcPr>
            <w:tcW w:w="983" w:type="pct"/>
            <w:gridSpan w:val="2"/>
          </w:tcPr>
          <w:p w14:paraId="772BA8A0" w14:textId="52DE4021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60F0F669" w14:textId="476C3D55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Rebirth / Reincarnation</w:t>
            </w:r>
          </w:p>
        </w:tc>
        <w:tc>
          <w:tcPr>
            <w:tcW w:w="795" w:type="pct"/>
          </w:tcPr>
          <w:p w14:paraId="172A16C1" w14:textId="6DC98536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2FFEE64C" w14:textId="77777777" w:rsidTr="00DD3EED">
        <w:tc>
          <w:tcPr>
            <w:tcW w:w="720" w:type="pct"/>
          </w:tcPr>
          <w:p w14:paraId="51D193E6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Awe</w:t>
            </w:r>
          </w:p>
          <w:p w14:paraId="068826F5" w14:textId="325A6B42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304B2E24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4F35F893" w14:textId="79987012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Evolution</w:t>
            </w:r>
          </w:p>
        </w:tc>
        <w:tc>
          <w:tcPr>
            <w:tcW w:w="983" w:type="pct"/>
            <w:gridSpan w:val="2"/>
          </w:tcPr>
          <w:p w14:paraId="648DFCB9" w14:textId="74FB0DEE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36253B25" w14:textId="1E79CA5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Enlightenment</w:t>
            </w:r>
          </w:p>
        </w:tc>
        <w:tc>
          <w:tcPr>
            <w:tcW w:w="795" w:type="pct"/>
          </w:tcPr>
          <w:p w14:paraId="4D5AD089" w14:textId="11BB0ACE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49C132AC" w14:textId="77777777" w:rsidTr="00DD3EED">
        <w:tc>
          <w:tcPr>
            <w:tcW w:w="720" w:type="pct"/>
          </w:tcPr>
          <w:p w14:paraId="2662C0FC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Responsibility</w:t>
            </w:r>
          </w:p>
          <w:p w14:paraId="25DEE0E3" w14:textId="7023BEF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7266377C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566B73C7" w14:textId="68105E78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Adaptation</w:t>
            </w:r>
          </w:p>
        </w:tc>
        <w:tc>
          <w:tcPr>
            <w:tcW w:w="983" w:type="pct"/>
            <w:gridSpan w:val="2"/>
          </w:tcPr>
          <w:p w14:paraId="73456A23" w14:textId="0FDA4D05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4905C08B" w14:textId="4154F52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Nirvana</w:t>
            </w:r>
          </w:p>
        </w:tc>
        <w:tc>
          <w:tcPr>
            <w:tcW w:w="795" w:type="pct"/>
          </w:tcPr>
          <w:p w14:paraId="7CB869D6" w14:textId="1E432A2F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72138054" w14:textId="77777777" w:rsidTr="00DD3EED">
        <w:tc>
          <w:tcPr>
            <w:tcW w:w="720" w:type="pct"/>
          </w:tcPr>
          <w:p w14:paraId="486F0F28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Stewardship</w:t>
            </w:r>
          </w:p>
          <w:p w14:paraId="5009E9DF" w14:textId="35924BB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275DE223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57B90F30" w14:textId="57050C3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Adam and Eve</w:t>
            </w:r>
          </w:p>
        </w:tc>
        <w:tc>
          <w:tcPr>
            <w:tcW w:w="983" w:type="pct"/>
            <w:gridSpan w:val="2"/>
          </w:tcPr>
          <w:p w14:paraId="7188804C" w14:textId="2372B6D2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1CAED7FA" w14:textId="734DA8D0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Metta</w:t>
            </w:r>
          </w:p>
        </w:tc>
        <w:tc>
          <w:tcPr>
            <w:tcW w:w="795" w:type="pct"/>
          </w:tcPr>
          <w:p w14:paraId="7AA048BD" w14:textId="1E0C35A2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4B3EA1B0" w14:textId="77777777" w:rsidTr="00DD3EED">
        <w:tc>
          <w:tcPr>
            <w:tcW w:w="720" w:type="pct"/>
          </w:tcPr>
          <w:p w14:paraId="06380077" w14:textId="7AB57310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Dominion</w:t>
            </w:r>
          </w:p>
        </w:tc>
        <w:tc>
          <w:tcPr>
            <w:tcW w:w="1030" w:type="pct"/>
            <w:gridSpan w:val="2"/>
          </w:tcPr>
          <w:p w14:paraId="2D769239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38D46901" w14:textId="77B28606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i/>
                <w:sz w:val="24"/>
                <w:szCs w:val="20"/>
              </w:rPr>
              <w:t>Abortion Rights</w:t>
            </w:r>
          </w:p>
        </w:tc>
        <w:tc>
          <w:tcPr>
            <w:tcW w:w="983" w:type="pct"/>
            <w:gridSpan w:val="2"/>
          </w:tcPr>
          <w:p w14:paraId="47CD0C1A" w14:textId="7B1CE2A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205618E4" w14:textId="6AE16D4D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 xml:space="preserve">Charles Darwin </w:t>
            </w:r>
            <w:r w:rsidRPr="00DD3EED">
              <w:rPr>
                <w:rFonts w:ascii="Century Gothic" w:hAnsi="Century Gothic"/>
                <w:i/>
                <w:sz w:val="24"/>
                <w:szCs w:val="20"/>
              </w:rPr>
              <w:t>Origin of Species</w:t>
            </w:r>
          </w:p>
        </w:tc>
        <w:tc>
          <w:tcPr>
            <w:tcW w:w="795" w:type="pct"/>
          </w:tcPr>
          <w:p w14:paraId="22059555" w14:textId="574E879D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16753347" w14:textId="77777777" w:rsidTr="00DD3EED">
        <w:tc>
          <w:tcPr>
            <w:tcW w:w="720" w:type="pct"/>
          </w:tcPr>
          <w:p w14:paraId="4D3D76AE" w14:textId="77777777" w:rsid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Environment</w:t>
            </w:r>
          </w:p>
          <w:p w14:paraId="214E75C1" w14:textId="67A55868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5A0820F6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04E571E2" w14:textId="16CC918A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Pro-life</w:t>
            </w:r>
          </w:p>
        </w:tc>
        <w:tc>
          <w:tcPr>
            <w:tcW w:w="983" w:type="pct"/>
            <w:gridSpan w:val="2"/>
          </w:tcPr>
          <w:p w14:paraId="714EAFE2" w14:textId="7C723C23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72BE678F" w14:textId="652B12EA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Creationism</w:t>
            </w:r>
          </w:p>
        </w:tc>
        <w:tc>
          <w:tcPr>
            <w:tcW w:w="795" w:type="pct"/>
          </w:tcPr>
          <w:p w14:paraId="0D97DFE6" w14:textId="600679CA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782786C4" w14:textId="77777777" w:rsidTr="00DD3EED">
        <w:tc>
          <w:tcPr>
            <w:tcW w:w="720" w:type="pct"/>
          </w:tcPr>
          <w:p w14:paraId="340CAFD7" w14:textId="18F3E78B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Natural resources</w:t>
            </w:r>
          </w:p>
        </w:tc>
        <w:tc>
          <w:tcPr>
            <w:tcW w:w="1030" w:type="pct"/>
            <w:gridSpan w:val="2"/>
          </w:tcPr>
          <w:p w14:paraId="65C2A791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77A3450E" w14:textId="40F80A43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Prochoice</w:t>
            </w:r>
          </w:p>
        </w:tc>
        <w:tc>
          <w:tcPr>
            <w:tcW w:w="983" w:type="pct"/>
            <w:gridSpan w:val="2"/>
          </w:tcPr>
          <w:p w14:paraId="4D9D330E" w14:textId="3D2CA4F6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22BC7B6D" w14:textId="4081833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Sanctity of Life</w:t>
            </w:r>
          </w:p>
        </w:tc>
        <w:tc>
          <w:tcPr>
            <w:tcW w:w="795" w:type="pct"/>
          </w:tcPr>
          <w:p w14:paraId="33D7C82F" w14:textId="010ADE0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05607EE0" w14:textId="77777777" w:rsidTr="00DD3EED">
        <w:tc>
          <w:tcPr>
            <w:tcW w:w="720" w:type="pct"/>
          </w:tcPr>
          <w:p w14:paraId="303F93F4" w14:textId="6C5481F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Sustainable development</w:t>
            </w:r>
          </w:p>
        </w:tc>
        <w:tc>
          <w:tcPr>
            <w:tcW w:w="1030" w:type="pct"/>
            <w:gridSpan w:val="2"/>
          </w:tcPr>
          <w:p w14:paraId="121BB250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4B946328" w14:textId="06AE8FD9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Voluntary euthanasia</w:t>
            </w:r>
          </w:p>
        </w:tc>
        <w:tc>
          <w:tcPr>
            <w:tcW w:w="983" w:type="pct"/>
            <w:gridSpan w:val="2"/>
          </w:tcPr>
          <w:p w14:paraId="16ACC2EF" w14:textId="651AF784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7CBF16A6" w14:textId="439461A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Quality of Life</w:t>
            </w:r>
          </w:p>
        </w:tc>
        <w:tc>
          <w:tcPr>
            <w:tcW w:w="795" w:type="pct"/>
          </w:tcPr>
          <w:p w14:paraId="49D4D79D" w14:textId="3B3145EE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DD3EED" w:rsidRPr="00DD3EED" w14:paraId="57C867BE" w14:textId="77777777" w:rsidTr="00DD3EED">
        <w:tc>
          <w:tcPr>
            <w:tcW w:w="720" w:type="pct"/>
          </w:tcPr>
          <w:p w14:paraId="53609B6F" w14:textId="31F911E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Non-renewable resources</w:t>
            </w:r>
          </w:p>
        </w:tc>
        <w:tc>
          <w:tcPr>
            <w:tcW w:w="1030" w:type="pct"/>
            <w:gridSpan w:val="2"/>
          </w:tcPr>
          <w:p w14:paraId="3C37E4DD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50" w:type="pct"/>
          </w:tcPr>
          <w:p w14:paraId="4753CF92" w14:textId="71D133B2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sz w:val="24"/>
                <w:szCs w:val="20"/>
              </w:rPr>
              <w:t>Non-voluntary euthanasia</w:t>
            </w:r>
          </w:p>
        </w:tc>
        <w:tc>
          <w:tcPr>
            <w:tcW w:w="983" w:type="pct"/>
            <w:gridSpan w:val="2"/>
          </w:tcPr>
          <w:p w14:paraId="754EF358" w14:textId="77777777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722" w:type="pct"/>
          </w:tcPr>
          <w:p w14:paraId="70DA78F7" w14:textId="2E73EB43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  <w:r w:rsidRPr="00DD3EED">
              <w:rPr>
                <w:rFonts w:ascii="Century Gothic" w:hAnsi="Century Gothic"/>
                <w:i/>
                <w:sz w:val="24"/>
                <w:szCs w:val="20"/>
              </w:rPr>
              <w:t>Society for Protection of Unborn Child</w:t>
            </w:r>
          </w:p>
        </w:tc>
        <w:tc>
          <w:tcPr>
            <w:tcW w:w="795" w:type="pct"/>
          </w:tcPr>
          <w:p w14:paraId="085FA1A2" w14:textId="40CA750C" w:rsidR="00DD3EED" w:rsidRPr="00DD3EED" w:rsidRDefault="00DD3EED" w:rsidP="00DD3EED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</w:tbl>
    <w:p w14:paraId="3F953883" w14:textId="77777777" w:rsidR="0085432E" w:rsidRPr="00DD3EED" w:rsidRDefault="0085432E" w:rsidP="000A1170">
      <w:pPr>
        <w:rPr>
          <w:rFonts w:ascii="Century Gothic" w:hAnsi="Century Gothic"/>
          <w:sz w:val="24"/>
          <w:szCs w:val="20"/>
        </w:rPr>
      </w:pPr>
    </w:p>
    <w:sectPr w:rsidR="0085432E" w:rsidRPr="00DD3EED" w:rsidSect="00701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D"/>
    <w:rsid w:val="000A1170"/>
    <w:rsid w:val="000D086C"/>
    <w:rsid w:val="00236292"/>
    <w:rsid w:val="002A1836"/>
    <w:rsid w:val="003034DE"/>
    <w:rsid w:val="003258F6"/>
    <w:rsid w:val="00381775"/>
    <w:rsid w:val="00675BD5"/>
    <w:rsid w:val="00680A7B"/>
    <w:rsid w:val="0070157D"/>
    <w:rsid w:val="0085432E"/>
    <w:rsid w:val="00894597"/>
    <w:rsid w:val="008D1A7A"/>
    <w:rsid w:val="009E2DDD"/>
    <w:rsid w:val="009E56D6"/>
    <w:rsid w:val="00A74E5F"/>
    <w:rsid w:val="00AE6892"/>
    <w:rsid w:val="00B60327"/>
    <w:rsid w:val="00B915ED"/>
    <w:rsid w:val="00C729F0"/>
    <w:rsid w:val="00C93D54"/>
    <w:rsid w:val="00D8432C"/>
    <w:rsid w:val="00DD3EED"/>
    <w:rsid w:val="00E05272"/>
    <w:rsid w:val="00E15308"/>
    <w:rsid w:val="00E158E1"/>
    <w:rsid w:val="00E509FE"/>
    <w:rsid w:val="00FE2BA0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2CEC"/>
  <w15:chartTrackingRefBased/>
  <w15:docId w15:val="{7C1AEFF4-124A-4927-990E-A088C63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B15EA-884C-4CC4-B6A4-8E05AA463FB3}">
  <ds:schemaRefs>
    <ds:schemaRef ds:uri="http://purl.org/dc/terms/"/>
    <ds:schemaRef ds:uri="3cde8ce8-497b-4d58-ad3b-77e996642cc8"/>
    <ds:schemaRef ds:uri="http://schemas.microsoft.com/office/2006/documentManagement/types"/>
    <ds:schemaRef ds:uri="1c2ace7b-0193-49d6-b28f-a6c5f1daf0a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483E2A-6DF6-4A7B-8614-FB3F53A1E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BF4AC-C66A-48C8-A999-AEFF0FA91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Hailes, Craig</cp:lastModifiedBy>
  <cp:revision>3</cp:revision>
  <cp:lastPrinted>2018-06-26T11:30:00Z</cp:lastPrinted>
  <dcterms:created xsi:type="dcterms:W3CDTF">2020-10-18T12:44:00Z</dcterms:created>
  <dcterms:modified xsi:type="dcterms:W3CDTF">2020-10-18T12:45:00Z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