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16569</wp:posOffset>
                </wp:positionV>
                <wp:extent cx="7243445" cy="1190847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190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  <w:r w:rsidR="001E1996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TRIPLE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237BB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37BB8" w:rsidRPr="008422C9" w:rsidRDefault="005A293F" w:rsidP="00237BB8">
                                  <w:pPr>
                                    <w:rPr>
                                      <w:color w:val="808080" w:themeColor="background1" w:themeShade="80"/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15"/>
                                      <w:szCs w:val="15"/>
                                      <w:highlight w:val="yellow"/>
                                    </w:rPr>
                                    <w:t>D</w:t>
                                  </w:r>
                                  <w:r w:rsidR="00237BB8" w:rsidRPr="008422C9">
                                    <w:rPr>
                                      <w:color w:val="808080" w:themeColor="background1" w:themeShade="80"/>
                                      <w:sz w:val="15"/>
                                      <w:szCs w:val="15"/>
                                      <w:highlight w:val="yellow"/>
                                    </w:rPr>
                                    <w:t>escribe sources of background radiation (triple)</w:t>
                                  </w:r>
                                </w:p>
                              </w:tc>
                            </w:tr>
                            <w:tr w:rsidR="00237BB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37BB8" w:rsidRPr="008422C9" w:rsidRDefault="005A293F" w:rsidP="00237BB8">
                                  <w:pPr>
                                    <w:rPr>
                                      <w:color w:val="808080" w:themeColor="background1" w:themeShade="80"/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15"/>
                                      <w:szCs w:val="15"/>
                                      <w:highlight w:val="yellow"/>
                                    </w:rPr>
                                    <w:t>D</w:t>
                                  </w:r>
                                  <w:r w:rsidR="00237BB8" w:rsidRPr="008422C9">
                                    <w:rPr>
                                      <w:color w:val="808080" w:themeColor="background1" w:themeShade="80"/>
                                      <w:sz w:val="15"/>
                                      <w:szCs w:val="15"/>
                                      <w:highlight w:val="yellow"/>
                                    </w:rPr>
                                    <w:t>efine dose and recall it’s units (triple)</w:t>
                                  </w:r>
                                </w:p>
                              </w:tc>
                            </w:tr>
                            <w:tr w:rsidR="00237BB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37BB8" w:rsidRPr="008422C9" w:rsidRDefault="005A293F" w:rsidP="00237BB8">
                                  <w:pPr>
                                    <w:rPr>
                                      <w:color w:val="808080" w:themeColor="background1" w:themeShade="80"/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15"/>
                                      <w:szCs w:val="15"/>
                                      <w:highlight w:val="yellow"/>
                                    </w:rPr>
                                    <w:t>S</w:t>
                                  </w:r>
                                  <w:r w:rsidR="00237BB8" w:rsidRPr="008422C9">
                                    <w:rPr>
                                      <w:color w:val="808080" w:themeColor="background1" w:themeShade="80"/>
                                      <w:sz w:val="15"/>
                                      <w:szCs w:val="15"/>
                                      <w:highlight w:val="yellow"/>
                                    </w:rPr>
                                    <w:t>tability to half-life and the hazard level (triple)</w:t>
                                  </w:r>
                                </w:p>
                              </w:tc>
                            </w:tr>
                            <w:tr w:rsidR="00237BB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37BB8" w:rsidRPr="008422C9" w:rsidRDefault="005A293F" w:rsidP="00237BB8">
                                  <w:pPr>
                                    <w:rPr>
                                      <w:color w:val="808080" w:themeColor="background1" w:themeShade="80"/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15"/>
                                      <w:szCs w:val="15"/>
                                      <w:highlight w:val="yellow"/>
                                    </w:rPr>
                                    <w:t>D</w:t>
                                  </w:r>
                                  <w:r w:rsidR="00237BB8" w:rsidRPr="008422C9">
                                    <w:rPr>
                                      <w:color w:val="808080" w:themeColor="background1" w:themeShade="80"/>
                                      <w:sz w:val="15"/>
                                      <w:szCs w:val="15"/>
                                      <w:highlight w:val="yellow"/>
                                    </w:rPr>
                                    <w:t>escribe how radiation is used in medicine (triple)</w:t>
                                  </w:r>
                                </w:p>
                              </w:tc>
                            </w:tr>
                            <w:tr w:rsidR="00237BB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37BB8" w:rsidRPr="008422C9" w:rsidRDefault="005A293F" w:rsidP="00237BB8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15"/>
                                      <w:szCs w:val="15"/>
                                      <w:highlight w:val="yellow"/>
                                    </w:rPr>
                                    <w:t>Evaluate</w:t>
                                  </w:r>
                                  <w:r w:rsidR="00237BB8" w:rsidRPr="008422C9">
                                    <w:rPr>
                                      <w:color w:val="808080" w:themeColor="background1" w:themeShade="80"/>
                                      <w:sz w:val="15"/>
                                      <w:szCs w:val="15"/>
                                      <w:highlight w:val="yellow"/>
                                    </w:rPr>
                                    <w:t xml:space="preserve"> the risks associated with using radiation in medicine (triple)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3pt;width:570.3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  <w:r w:rsidR="001E1996">
                        <w:rPr>
                          <w:rFonts w:ascii="Comic Sans MS" w:hAnsi="Comic Sans MS"/>
                          <w:u w:val="single"/>
                        </w:rPr>
                        <w:t xml:space="preserve"> TRIPLE ONLY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237BB8" w:rsidRPr="00A12889" w:rsidTr="00A12889">
                        <w:tc>
                          <w:tcPr>
                            <w:tcW w:w="11099" w:type="dxa"/>
                          </w:tcPr>
                          <w:p w:rsidR="00237BB8" w:rsidRPr="008422C9" w:rsidRDefault="005A293F" w:rsidP="00237BB8">
                            <w:pPr>
                              <w:rPr>
                                <w:color w:val="808080" w:themeColor="background1" w:themeShade="80"/>
                                <w:sz w:val="15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5"/>
                                <w:szCs w:val="15"/>
                                <w:highlight w:val="yellow"/>
                              </w:rPr>
                              <w:t>D</w:t>
                            </w:r>
                            <w:r w:rsidR="00237BB8" w:rsidRPr="008422C9">
                              <w:rPr>
                                <w:color w:val="808080" w:themeColor="background1" w:themeShade="80"/>
                                <w:sz w:val="15"/>
                                <w:szCs w:val="15"/>
                                <w:highlight w:val="yellow"/>
                              </w:rPr>
                              <w:t>escribe sources of background radiation (triple)</w:t>
                            </w:r>
                          </w:p>
                        </w:tc>
                      </w:tr>
                      <w:tr w:rsidR="00237BB8" w:rsidRPr="00A12889" w:rsidTr="00A12889">
                        <w:tc>
                          <w:tcPr>
                            <w:tcW w:w="11099" w:type="dxa"/>
                          </w:tcPr>
                          <w:p w:rsidR="00237BB8" w:rsidRPr="008422C9" w:rsidRDefault="005A293F" w:rsidP="00237BB8">
                            <w:pPr>
                              <w:rPr>
                                <w:color w:val="808080" w:themeColor="background1" w:themeShade="80"/>
                                <w:sz w:val="15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5"/>
                                <w:szCs w:val="15"/>
                                <w:highlight w:val="yellow"/>
                              </w:rPr>
                              <w:t>D</w:t>
                            </w:r>
                            <w:r w:rsidR="00237BB8" w:rsidRPr="008422C9">
                              <w:rPr>
                                <w:color w:val="808080" w:themeColor="background1" w:themeShade="80"/>
                                <w:sz w:val="15"/>
                                <w:szCs w:val="15"/>
                                <w:highlight w:val="yellow"/>
                              </w:rPr>
                              <w:t>efine dose and recall it’s units (triple)</w:t>
                            </w:r>
                          </w:p>
                        </w:tc>
                      </w:tr>
                      <w:tr w:rsidR="00237BB8" w:rsidRPr="00A12889" w:rsidTr="00A12889">
                        <w:tc>
                          <w:tcPr>
                            <w:tcW w:w="11099" w:type="dxa"/>
                          </w:tcPr>
                          <w:p w:rsidR="00237BB8" w:rsidRPr="008422C9" w:rsidRDefault="005A293F" w:rsidP="00237BB8">
                            <w:pPr>
                              <w:rPr>
                                <w:color w:val="808080" w:themeColor="background1" w:themeShade="80"/>
                                <w:sz w:val="15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5"/>
                                <w:szCs w:val="15"/>
                                <w:highlight w:val="yellow"/>
                              </w:rPr>
                              <w:t>S</w:t>
                            </w:r>
                            <w:r w:rsidR="00237BB8" w:rsidRPr="008422C9">
                              <w:rPr>
                                <w:color w:val="808080" w:themeColor="background1" w:themeShade="80"/>
                                <w:sz w:val="15"/>
                                <w:szCs w:val="15"/>
                                <w:highlight w:val="yellow"/>
                              </w:rPr>
                              <w:t>tability to half-life and the hazard level (triple)</w:t>
                            </w:r>
                          </w:p>
                        </w:tc>
                      </w:tr>
                      <w:tr w:rsidR="00237BB8" w:rsidRPr="00A12889" w:rsidTr="00A12889">
                        <w:tc>
                          <w:tcPr>
                            <w:tcW w:w="11099" w:type="dxa"/>
                          </w:tcPr>
                          <w:p w:rsidR="00237BB8" w:rsidRPr="008422C9" w:rsidRDefault="005A293F" w:rsidP="00237BB8">
                            <w:pPr>
                              <w:rPr>
                                <w:color w:val="808080" w:themeColor="background1" w:themeShade="80"/>
                                <w:sz w:val="15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5"/>
                                <w:szCs w:val="15"/>
                                <w:highlight w:val="yellow"/>
                              </w:rPr>
                              <w:t>D</w:t>
                            </w:r>
                            <w:r w:rsidR="00237BB8" w:rsidRPr="008422C9">
                              <w:rPr>
                                <w:color w:val="808080" w:themeColor="background1" w:themeShade="80"/>
                                <w:sz w:val="15"/>
                                <w:szCs w:val="15"/>
                                <w:highlight w:val="yellow"/>
                              </w:rPr>
                              <w:t>escribe how radiation is used in medicine (triple)</w:t>
                            </w:r>
                          </w:p>
                        </w:tc>
                      </w:tr>
                      <w:tr w:rsidR="00237BB8" w:rsidRPr="00A12889" w:rsidTr="00A12889">
                        <w:tc>
                          <w:tcPr>
                            <w:tcW w:w="11099" w:type="dxa"/>
                          </w:tcPr>
                          <w:p w:rsidR="00237BB8" w:rsidRPr="008422C9" w:rsidRDefault="005A293F" w:rsidP="00237BB8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5"/>
                                <w:szCs w:val="15"/>
                                <w:highlight w:val="yellow"/>
                              </w:rPr>
                              <w:t>Evaluate</w:t>
                            </w:r>
                            <w:r w:rsidR="00237BB8" w:rsidRPr="008422C9">
                              <w:rPr>
                                <w:color w:val="808080" w:themeColor="background1" w:themeShade="80"/>
                                <w:sz w:val="15"/>
                                <w:szCs w:val="15"/>
                                <w:highlight w:val="yellow"/>
                              </w:rPr>
                              <w:t xml:space="preserve"> the risks associated with using radiation in medicine (triple)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37BB8" w:rsidRDefault="00237BB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Suggest some sources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37BB8" w:rsidRDefault="00237BB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Man made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background radiation.</w:t>
                            </w:r>
                          </w:p>
                          <w:p w:rsidR="00237BB8" w:rsidRDefault="00237BB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37BB8" w:rsidRDefault="00237BB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Natural background radiation. </w:t>
                            </w:r>
                          </w:p>
                          <w:p w:rsidR="00237BB8" w:rsidRDefault="00237BB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37BB8" w:rsidRDefault="00237BB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37BB8" w:rsidRDefault="00237BB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Definitions:</w:t>
                            </w:r>
                          </w:p>
                          <w:p w:rsidR="00237BB8" w:rsidRDefault="00237BB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Dose</w:t>
                            </w:r>
                          </w:p>
                          <w:p w:rsidR="00237BB8" w:rsidRDefault="00237BB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37BB8" w:rsidRDefault="00237BB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37BB8" w:rsidRDefault="00237BB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1269"/>
                              <w:gridCol w:w="1269"/>
                            </w:tblGrid>
                            <w:tr w:rsidR="00237BB8" w:rsidTr="00237BB8">
                              <w:tc>
                                <w:tcPr>
                                  <w:tcW w:w="1273" w:type="dxa"/>
                                </w:tcPr>
                                <w:p w:rsidR="00237BB8" w:rsidRPr="00237BB8" w:rsidRDefault="00237BB8" w:rsidP="006D6657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37BB8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Half Life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237BB8" w:rsidRPr="00237BB8" w:rsidRDefault="00237BB8" w:rsidP="006D6657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Initial risk level (high med or low?)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237BB8" w:rsidRPr="00237BB8" w:rsidRDefault="00237BB8" w:rsidP="006D6657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Risk level after a long time</w:t>
                                  </w:r>
                                </w:p>
                              </w:tc>
                            </w:tr>
                            <w:tr w:rsidR="00237BB8" w:rsidTr="00237BB8">
                              <w:tc>
                                <w:tcPr>
                                  <w:tcW w:w="1273" w:type="dxa"/>
                                </w:tcPr>
                                <w:p w:rsidR="00237BB8" w:rsidRDefault="00237BB8" w:rsidP="006D665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Short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237BB8" w:rsidRDefault="00237BB8" w:rsidP="006D665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237BB8" w:rsidRDefault="00237BB8" w:rsidP="006D665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37BB8" w:rsidTr="00237BB8">
                              <w:tc>
                                <w:tcPr>
                                  <w:tcW w:w="1273" w:type="dxa"/>
                                </w:tcPr>
                                <w:p w:rsidR="00237BB8" w:rsidRDefault="00237BB8" w:rsidP="006D665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Long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237BB8" w:rsidRDefault="00237BB8" w:rsidP="006D665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237BB8" w:rsidRDefault="00237BB8" w:rsidP="006D665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7BB8" w:rsidRDefault="00237BB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33C1D" w:rsidRDefault="00633C1D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Two medical uses of radiation:</w:t>
                            </w:r>
                          </w:p>
                          <w:p w:rsidR="00633C1D" w:rsidRDefault="00633C1D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633C1D" w:rsidRDefault="00633C1D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33C1D" w:rsidRDefault="00633C1D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633C1D" w:rsidRPr="004D522C" w:rsidRDefault="00633C1D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37BB8" w:rsidRDefault="00237BB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Suggest some sources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of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</w:p>
                    <w:p w:rsidR="00237BB8" w:rsidRDefault="00237BB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Man made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background radiation.</w:t>
                      </w:r>
                    </w:p>
                    <w:p w:rsidR="00237BB8" w:rsidRDefault="00237BB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37BB8" w:rsidRDefault="00237BB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Natural background radiation. </w:t>
                      </w:r>
                    </w:p>
                    <w:p w:rsidR="00237BB8" w:rsidRDefault="00237BB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37BB8" w:rsidRDefault="00237BB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37BB8" w:rsidRDefault="00237BB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Definitions:</w:t>
                      </w:r>
                    </w:p>
                    <w:p w:rsidR="00237BB8" w:rsidRDefault="00237BB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Dose</w:t>
                      </w:r>
                    </w:p>
                    <w:p w:rsidR="00237BB8" w:rsidRDefault="00237BB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37BB8" w:rsidRDefault="00237BB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37BB8" w:rsidRDefault="00237BB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1269"/>
                        <w:gridCol w:w="1269"/>
                      </w:tblGrid>
                      <w:tr w:rsidR="00237BB8" w:rsidTr="00237BB8">
                        <w:tc>
                          <w:tcPr>
                            <w:tcW w:w="1273" w:type="dxa"/>
                          </w:tcPr>
                          <w:p w:rsidR="00237BB8" w:rsidRPr="00237BB8" w:rsidRDefault="00237BB8" w:rsidP="006D6657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237BB8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Half Life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237BB8" w:rsidRPr="00237BB8" w:rsidRDefault="00237BB8" w:rsidP="006D6657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Initial risk level (high med or low?)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237BB8" w:rsidRPr="00237BB8" w:rsidRDefault="00237BB8" w:rsidP="006D6657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Risk level after a long time</w:t>
                            </w:r>
                          </w:p>
                        </w:tc>
                      </w:tr>
                      <w:tr w:rsidR="00237BB8" w:rsidTr="00237BB8">
                        <w:tc>
                          <w:tcPr>
                            <w:tcW w:w="1273" w:type="dxa"/>
                          </w:tcPr>
                          <w:p w:rsidR="00237BB8" w:rsidRDefault="00237BB8" w:rsidP="006D66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Short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237BB8" w:rsidRDefault="00237BB8" w:rsidP="006D66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237BB8" w:rsidRDefault="00237BB8" w:rsidP="006D66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37BB8" w:rsidTr="00237BB8">
                        <w:tc>
                          <w:tcPr>
                            <w:tcW w:w="1273" w:type="dxa"/>
                          </w:tcPr>
                          <w:p w:rsidR="00237BB8" w:rsidRDefault="00237BB8" w:rsidP="006D66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Long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237BB8" w:rsidRDefault="00237BB8" w:rsidP="006D66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237BB8" w:rsidRDefault="00237BB8" w:rsidP="006D66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37BB8" w:rsidRDefault="00237BB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33C1D" w:rsidRDefault="00633C1D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Two medical uses of radiation:</w:t>
                      </w:r>
                    </w:p>
                    <w:p w:rsidR="00633C1D" w:rsidRDefault="00633C1D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633C1D" w:rsidRDefault="00633C1D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33C1D" w:rsidRDefault="00633C1D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633C1D" w:rsidRPr="004D522C" w:rsidRDefault="00633C1D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D8" w:rsidRPr="00EC21D8">
        <w:rPr>
          <w:rFonts w:ascii="Comic Sans MS" w:hAnsi="Comic Sans MS"/>
          <w:b/>
          <w:u w:val="single"/>
        </w:rPr>
        <w:t xml:space="preserve">Physics Revision: </w:t>
      </w:r>
      <w:r w:rsidR="003E19EB">
        <w:rPr>
          <w:rFonts w:ascii="Comic Sans MS" w:hAnsi="Comic Sans MS"/>
          <w:b/>
          <w:u w:val="single"/>
        </w:rPr>
        <w:t>Radioactivity</w:t>
      </w:r>
    </w:p>
    <w:p w:rsidR="00FB009F" w:rsidRPr="00EC21D8" w:rsidRDefault="00237BB8" w:rsidP="003E19EB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2706606</wp:posOffset>
                </wp:positionH>
                <wp:positionV relativeFrom="paragraph">
                  <wp:posOffset>1129430</wp:posOffset>
                </wp:positionV>
                <wp:extent cx="7521575" cy="5813188"/>
                <wp:effectExtent l="0" t="0" r="22225" b="165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813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DD5426" w:rsidRPr="00543186" w:rsidRDefault="000436E5" w:rsidP="005431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5431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some factors that might affect the dosage of radiation someone receives. </w:t>
                            </w:r>
                          </w:p>
                          <w:p w:rsidR="000436E5" w:rsidRDefault="000436E5" w:rsidP="000436E5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36E5" w:rsidRDefault="000436E5" w:rsidP="000436E5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36E5" w:rsidRDefault="000436E5" w:rsidP="000436E5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36E5" w:rsidRPr="00543186" w:rsidRDefault="000436E5" w:rsidP="005431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431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Describe how radioactive materials </w:t>
                            </w:r>
                            <w:proofErr w:type="gramStart"/>
                            <w:r w:rsidRPr="005431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are used</w:t>
                            </w:r>
                            <w:proofErr w:type="gramEnd"/>
                            <w:r w:rsidRPr="005431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to explore internal organs. </w:t>
                            </w:r>
                          </w:p>
                          <w:p w:rsidR="00DD5426" w:rsidRDefault="00DD5426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36E5" w:rsidRDefault="000436E5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36E5" w:rsidRDefault="000436E5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36E5" w:rsidRDefault="000436E5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36E5" w:rsidRPr="00543186" w:rsidRDefault="000436E5" w:rsidP="005431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431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Describe how radioactive materials are used to control or destroy tumours. </w:t>
                            </w:r>
                          </w:p>
                          <w:p w:rsidR="000436E5" w:rsidRDefault="000436E5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4656C" w:rsidRDefault="0064656C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36E5" w:rsidRDefault="000436E5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36E5" w:rsidRDefault="000436E5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36E5" w:rsidRPr="00543186" w:rsidRDefault="0064656C" w:rsidP="005431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431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Evaluate the risks with using radioactive materials in the diagnosis and treatment of cancer. </w:t>
                            </w:r>
                            <w:r w:rsidR="000436E5" w:rsidRPr="005431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0"/>
                          <w:p w:rsidR="000436E5" w:rsidRDefault="000436E5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Default="00DD5426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1pt;margin-top:88.95pt;width:592.25pt;height:45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DD5426" w:rsidRPr="00543186" w:rsidRDefault="000436E5" w:rsidP="005431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5431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some factors that might affect the dosage of radiation someone receives. </w:t>
                      </w:r>
                    </w:p>
                    <w:p w:rsidR="000436E5" w:rsidRDefault="000436E5" w:rsidP="000436E5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0436E5" w:rsidRDefault="000436E5" w:rsidP="000436E5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0436E5" w:rsidRDefault="000436E5" w:rsidP="000436E5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0436E5" w:rsidRPr="00543186" w:rsidRDefault="000436E5" w:rsidP="005431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431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Describe how radioactive materials </w:t>
                      </w:r>
                      <w:proofErr w:type="gramStart"/>
                      <w:r w:rsidRPr="005431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are used</w:t>
                      </w:r>
                      <w:proofErr w:type="gramEnd"/>
                      <w:r w:rsidRPr="005431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to explore internal organs. </w:t>
                      </w:r>
                    </w:p>
                    <w:p w:rsidR="00DD5426" w:rsidRDefault="00DD5426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0436E5" w:rsidRDefault="000436E5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0436E5" w:rsidRDefault="000436E5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0436E5" w:rsidRDefault="000436E5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0436E5" w:rsidRPr="00543186" w:rsidRDefault="000436E5" w:rsidP="005431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431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Describe how radioactive materials are used to control or destroy tumours. </w:t>
                      </w:r>
                    </w:p>
                    <w:p w:rsidR="000436E5" w:rsidRDefault="000436E5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64656C" w:rsidRDefault="0064656C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0436E5" w:rsidRDefault="000436E5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0436E5" w:rsidRDefault="000436E5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0436E5" w:rsidRPr="00543186" w:rsidRDefault="0064656C" w:rsidP="005431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431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Evaluate the risks with using radioactive materials in the diagnosis and treatment of cancer. </w:t>
                      </w:r>
                      <w:r w:rsidR="000436E5" w:rsidRPr="005431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1"/>
                    <w:p w:rsidR="000436E5" w:rsidRDefault="000436E5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Default="00DD5426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9EB">
        <w:rPr>
          <w:rFonts w:ascii="Comic Sans MS" w:hAnsi="Comic Sans MS"/>
          <w:b/>
          <w:u w:val="single"/>
        </w:rPr>
        <w:t>Uses and Hazards</w: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9E3348"/>
    <w:multiLevelType w:val="hybridMultilevel"/>
    <w:tmpl w:val="06C4C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436E5"/>
    <w:rsid w:val="000A5404"/>
    <w:rsid w:val="000C3A87"/>
    <w:rsid w:val="00103474"/>
    <w:rsid w:val="00191A57"/>
    <w:rsid w:val="001E1996"/>
    <w:rsid w:val="00237BB8"/>
    <w:rsid w:val="00241E9A"/>
    <w:rsid w:val="00292B82"/>
    <w:rsid w:val="003B6062"/>
    <w:rsid w:val="003E19EB"/>
    <w:rsid w:val="003F2B31"/>
    <w:rsid w:val="004D522C"/>
    <w:rsid w:val="00543186"/>
    <w:rsid w:val="005A293F"/>
    <w:rsid w:val="0061604F"/>
    <w:rsid w:val="00633C1D"/>
    <w:rsid w:val="0064656C"/>
    <w:rsid w:val="00682755"/>
    <w:rsid w:val="006C7D72"/>
    <w:rsid w:val="006D6657"/>
    <w:rsid w:val="00722E7C"/>
    <w:rsid w:val="007D0945"/>
    <w:rsid w:val="007E424F"/>
    <w:rsid w:val="007F437B"/>
    <w:rsid w:val="008644E8"/>
    <w:rsid w:val="009812EE"/>
    <w:rsid w:val="009F6469"/>
    <w:rsid w:val="00A12889"/>
    <w:rsid w:val="00A57083"/>
    <w:rsid w:val="00BF125D"/>
    <w:rsid w:val="00C61DE6"/>
    <w:rsid w:val="00C67AA3"/>
    <w:rsid w:val="00CA4259"/>
    <w:rsid w:val="00CB0582"/>
    <w:rsid w:val="00CE582A"/>
    <w:rsid w:val="00D10DF3"/>
    <w:rsid w:val="00DD5426"/>
    <w:rsid w:val="00DE56A4"/>
    <w:rsid w:val="00EC21D8"/>
    <w:rsid w:val="00F34000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3A6F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FA3A3-F2DD-43EC-B6F5-DEE65C4060E0}"/>
</file>

<file path=customXml/itemProps2.xml><?xml version="1.0" encoding="utf-8"?>
<ds:datastoreItem xmlns:ds="http://schemas.openxmlformats.org/officeDocument/2006/customXml" ds:itemID="{54068793-A9B8-4158-809B-15B19C467059}"/>
</file>

<file path=customXml/itemProps3.xml><?xml version="1.0" encoding="utf-8"?>
<ds:datastoreItem xmlns:ds="http://schemas.openxmlformats.org/officeDocument/2006/customXml" ds:itemID="{27DD93C1-5183-4724-8473-AC3BABB09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16</cp:revision>
  <dcterms:created xsi:type="dcterms:W3CDTF">2017-10-30T18:26:00Z</dcterms:created>
  <dcterms:modified xsi:type="dcterms:W3CDTF">2017-11-04T11:45:00Z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